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034" w:type="dxa"/>
        <w:jc w:val="center"/>
        <w:tblLook w:val="01E0" w:firstRow="1" w:lastRow="1" w:firstColumn="1" w:lastColumn="1" w:noHBand="0" w:noVBand="0"/>
      </w:tblPr>
      <w:tblGrid>
        <w:gridCol w:w="4820"/>
        <w:gridCol w:w="9214"/>
      </w:tblGrid>
      <w:tr w:rsidR="00F031D9" w:rsidRPr="00FB451E" w14:paraId="55108785" w14:textId="77777777" w:rsidTr="001C54DC">
        <w:trPr>
          <w:jc w:val="center"/>
        </w:trPr>
        <w:tc>
          <w:tcPr>
            <w:tcW w:w="4820" w:type="dxa"/>
          </w:tcPr>
          <w:p w14:paraId="49EAF3EC" w14:textId="77777777" w:rsidR="00B21927" w:rsidRPr="00FB451E" w:rsidRDefault="00B21927" w:rsidP="00D20C79">
            <w:pPr>
              <w:widowControl w:val="0"/>
              <w:spacing w:before="0"/>
              <w:jc w:val="center"/>
              <w:rPr>
                <w:b/>
                <w:sz w:val="26"/>
                <w:szCs w:val="26"/>
              </w:rPr>
            </w:pPr>
            <w:r w:rsidRPr="00FB451E">
              <w:rPr>
                <w:b/>
                <w:sz w:val="26"/>
                <w:szCs w:val="26"/>
                <w:lang w:val="en-US"/>
              </w:rPr>
              <w:t>UBND</w:t>
            </w:r>
            <w:r w:rsidRPr="00FB451E">
              <w:rPr>
                <w:b/>
                <w:sz w:val="26"/>
                <w:szCs w:val="26"/>
              </w:rPr>
              <w:t xml:space="preserve"> TỈNH ĐIỆN BIÊN</w:t>
            </w:r>
          </w:p>
          <w:p w14:paraId="559C713C" w14:textId="77777777" w:rsidR="00B21927" w:rsidRPr="00D477A1" w:rsidRDefault="00B21927" w:rsidP="00D20C79">
            <w:pPr>
              <w:widowControl w:val="0"/>
              <w:spacing w:before="0"/>
              <w:jc w:val="center"/>
              <w:rPr>
                <w:b/>
                <w:sz w:val="26"/>
                <w:szCs w:val="26"/>
                <w:lang w:val="en-US"/>
              </w:rPr>
            </w:pPr>
            <w:r w:rsidRPr="00D477A1">
              <w:rPr>
                <w:b/>
                <w:sz w:val="26"/>
                <w:szCs w:val="26"/>
                <w:lang w:val="en-US"/>
              </w:rPr>
              <w:t>SỞ Y TẾ</w:t>
            </w:r>
          </w:p>
          <w:p w14:paraId="6DB0F617" w14:textId="77777777" w:rsidR="00B21927" w:rsidRPr="00FB451E" w:rsidRDefault="00B21927" w:rsidP="00D20C79">
            <w:pPr>
              <w:widowControl w:val="0"/>
              <w:spacing w:before="0"/>
              <w:jc w:val="center"/>
              <w:rPr>
                <w:lang w:val="es-ES"/>
              </w:rPr>
            </w:pPr>
            <w:r w:rsidRPr="00FB451E">
              <w:rPr>
                <w:noProof/>
              </w:rPr>
              <mc:AlternateContent>
                <mc:Choice Requires="wps">
                  <w:drawing>
                    <wp:anchor distT="4294967295" distB="4294967295" distL="114300" distR="114300" simplePos="0" relativeHeight="251659264" behindDoc="0" locked="0" layoutInCell="1" allowOverlap="1" wp14:anchorId="762BE1C3" wp14:editId="25635584">
                      <wp:simplePos x="0" y="0"/>
                      <wp:positionH relativeFrom="column">
                        <wp:posOffset>1287449</wp:posOffset>
                      </wp:positionH>
                      <wp:positionV relativeFrom="paragraph">
                        <wp:posOffset>18415</wp:posOffset>
                      </wp:positionV>
                      <wp:extent cx="3575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E0B8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35pt,1.45pt" to="1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"/>
                  </w:pict>
                </mc:Fallback>
              </mc:AlternateContent>
            </w:r>
            <w:r w:rsidRPr="00FB451E">
              <w:rPr>
                <w:lang w:val="es-ES"/>
              </w:rPr>
              <w:softHyphen/>
            </w:r>
            <w:r w:rsidRPr="00FB451E">
              <w:rPr>
                <w:lang w:val="es-ES"/>
              </w:rPr>
              <w:softHyphen/>
            </w:r>
            <w:r w:rsidRPr="00FB451E">
              <w:rPr>
                <w:lang w:val="es-ES"/>
              </w:rPr>
              <w:softHyphen/>
            </w:r>
          </w:p>
          <w:p w14:paraId="38DDD4C1" w14:textId="1431638E" w:rsidR="00B21927" w:rsidRPr="00FB451E" w:rsidRDefault="00B21927" w:rsidP="00D20C79">
            <w:pPr>
              <w:widowControl w:val="0"/>
              <w:spacing w:before="0"/>
              <w:jc w:val="center"/>
              <w:rPr>
                <w:sz w:val="26"/>
                <w:szCs w:val="26"/>
                <w:lang w:val="es-ES"/>
              </w:rPr>
            </w:pPr>
          </w:p>
        </w:tc>
        <w:tc>
          <w:tcPr>
            <w:tcW w:w="9214" w:type="dxa"/>
          </w:tcPr>
          <w:p w14:paraId="3137C874" w14:textId="77777777" w:rsidR="00B21927" w:rsidRPr="00FB451E" w:rsidRDefault="00B21927" w:rsidP="00D20C79">
            <w:pPr>
              <w:widowControl w:val="0"/>
              <w:spacing w:before="0"/>
              <w:jc w:val="center"/>
              <w:rPr>
                <w:b/>
                <w:sz w:val="26"/>
                <w:szCs w:val="26"/>
                <w:lang w:val="es-ES"/>
              </w:rPr>
            </w:pPr>
            <w:r w:rsidRPr="00FB451E">
              <w:rPr>
                <w:b/>
                <w:sz w:val="26"/>
                <w:szCs w:val="26"/>
                <w:lang w:val="es-ES"/>
              </w:rPr>
              <w:t>CỘNG HÒA XÃ HỘI CHỦ NGHĨA VIỆT NAM</w:t>
            </w:r>
          </w:p>
          <w:p w14:paraId="4411E9E6" w14:textId="52F147A0" w:rsidR="00B21927" w:rsidRPr="00FB451E" w:rsidRDefault="00B21927" w:rsidP="00D20C79">
            <w:pPr>
              <w:widowControl w:val="0"/>
              <w:spacing w:before="0"/>
              <w:jc w:val="center"/>
              <w:rPr>
                <w:b/>
                <w:szCs w:val="28"/>
                <w:lang w:val="es-ES"/>
              </w:rPr>
            </w:pPr>
            <w:r w:rsidRPr="00FB451E">
              <w:rPr>
                <w:b/>
                <w:szCs w:val="28"/>
                <w:lang w:val="es-ES"/>
              </w:rPr>
              <w:t>Độc lập - Tự do - Hạnh phúc</w:t>
            </w:r>
          </w:p>
          <w:p w14:paraId="7E46FBA3" w14:textId="0D55B585" w:rsidR="00B21927" w:rsidRPr="00FB451E" w:rsidRDefault="00F90CF6" w:rsidP="00D20C79">
            <w:pPr>
              <w:widowControl w:val="0"/>
              <w:spacing w:before="0"/>
              <w:jc w:val="center"/>
              <w:rPr>
                <w:lang w:val="es-ES"/>
              </w:rPr>
            </w:pPr>
            <w:r w:rsidRPr="00FB451E">
              <w:rPr>
                <w:noProof/>
              </w:rPr>
              <mc:AlternateContent>
                <mc:Choice Requires="wps">
                  <w:drawing>
                    <wp:anchor distT="4294967295" distB="4294967295" distL="114300" distR="114300" simplePos="0" relativeHeight="251660288" behindDoc="0" locked="0" layoutInCell="1" allowOverlap="1" wp14:anchorId="4B9C8809" wp14:editId="123904CD">
                      <wp:simplePos x="0" y="0"/>
                      <wp:positionH relativeFrom="column">
                        <wp:posOffset>1787194</wp:posOffset>
                      </wp:positionH>
                      <wp:positionV relativeFrom="paragraph">
                        <wp:posOffset>37465</wp:posOffset>
                      </wp:positionV>
                      <wp:extent cx="2160716"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7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24E29"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7pt,2.95pt" to="31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"/>
                  </w:pict>
                </mc:Fallback>
              </mc:AlternateContent>
            </w:r>
          </w:p>
          <w:p w14:paraId="04308950" w14:textId="2B736E91" w:rsidR="00B21927" w:rsidRPr="00FB451E" w:rsidRDefault="00B21927" w:rsidP="00D20C79">
            <w:pPr>
              <w:widowControl w:val="0"/>
              <w:spacing w:before="0"/>
              <w:jc w:val="center"/>
              <w:rPr>
                <w:i/>
                <w:sz w:val="26"/>
                <w:szCs w:val="26"/>
                <w:lang w:val="es-ES"/>
              </w:rPr>
            </w:pPr>
            <w:r w:rsidRPr="00FB451E">
              <w:rPr>
                <w:i/>
                <w:sz w:val="26"/>
                <w:szCs w:val="26"/>
                <w:lang w:val="es-ES"/>
              </w:rPr>
              <w:t xml:space="preserve">Điện Biên, ngày </w:t>
            </w:r>
            <w:r w:rsidR="00D61358">
              <w:rPr>
                <w:i/>
                <w:sz w:val="26"/>
                <w:szCs w:val="26"/>
                <w:lang w:val="es-ES"/>
              </w:rPr>
              <w:t>30</w:t>
            </w:r>
            <w:r w:rsidR="007273EF">
              <w:rPr>
                <w:i/>
                <w:sz w:val="26"/>
                <w:szCs w:val="26"/>
                <w:lang w:val="es-ES"/>
              </w:rPr>
              <w:t xml:space="preserve"> </w:t>
            </w:r>
            <w:r w:rsidRPr="00FB451E">
              <w:rPr>
                <w:i/>
                <w:sz w:val="26"/>
                <w:szCs w:val="26"/>
                <w:lang w:val="es-ES"/>
              </w:rPr>
              <w:t>tháng</w:t>
            </w:r>
            <w:r w:rsidR="001B1B9C" w:rsidRPr="00FB451E">
              <w:rPr>
                <w:i/>
                <w:sz w:val="26"/>
                <w:szCs w:val="26"/>
                <w:lang w:val="es-ES"/>
              </w:rPr>
              <w:t xml:space="preserve"> </w:t>
            </w:r>
            <w:r w:rsidR="00D61358">
              <w:rPr>
                <w:i/>
                <w:sz w:val="26"/>
                <w:szCs w:val="26"/>
                <w:lang w:val="es-ES"/>
              </w:rPr>
              <w:t>7</w:t>
            </w:r>
            <w:r w:rsidRPr="00FB451E">
              <w:rPr>
                <w:i/>
                <w:sz w:val="26"/>
                <w:szCs w:val="26"/>
                <w:lang w:val="es-ES"/>
              </w:rPr>
              <w:t xml:space="preserve"> năm 202</w:t>
            </w:r>
            <w:r w:rsidR="003441CE" w:rsidRPr="00FB451E">
              <w:rPr>
                <w:i/>
                <w:sz w:val="26"/>
                <w:szCs w:val="26"/>
                <w:lang w:val="es-ES"/>
              </w:rPr>
              <w:t>6</w:t>
            </w:r>
          </w:p>
        </w:tc>
      </w:tr>
    </w:tbl>
    <w:p w14:paraId="3A9A2DC2" w14:textId="77777777" w:rsidR="004B4A94" w:rsidRPr="00FB451E" w:rsidRDefault="004B4A94">
      <w:pPr>
        <w:rPr>
          <w:rStyle w:val="fontstyle01"/>
          <w:rFonts w:ascii="Times New Roman" w:hAnsi="Times New Roman"/>
          <w:color w:val="auto"/>
          <w:sz w:val="8"/>
          <w:szCs w:val="8"/>
        </w:rPr>
      </w:pPr>
    </w:p>
    <w:p w14:paraId="0F858E81" w14:textId="2E111FAE" w:rsidR="00B87402" w:rsidRPr="00D61358" w:rsidRDefault="004B4A94" w:rsidP="00D61358">
      <w:pPr>
        <w:spacing w:before="0"/>
        <w:jc w:val="center"/>
        <w:rPr>
          <w:rStyle w:val="fontstyle01"/>
          <w:rFonts w:ascii="Times New Roman" w:hAnsi="Times New Roman"/>
          <w:color w:val="auto"/>
        </w:rPr>
      </w:pPr>
      <w:r w:rsidRPr="00D61358">
        <w:rPr>
          <w:rStyle w:val="fontstyle01"/>
          <w:rFonts w:ascii="Times New Roman" w:hAnsi="Times New Roman"/>
          <w:color w:val="auto"/>
        </w:rPr>
        <w:t>BẢN SO SÁNH, THUYẾT MINH</w:t>
      </w:r>
    </w:p>
    <w:p w14:paraId="3DB7A4AB" w14:textId="3A077BF0" w:rsidR="004B4A94" w:rsidRPr="00D61358" w:rsidRDefault="004B4A94" w:rsidP="00D61358">
      <w:pPr>
        <w:widowControl w:val="0"/>
        <w:tabs>
          <w:tab w:val="center" w:pos="4536"/>
        </w:tabs>
        <w:autoSpaceDE w:val="0"/>
        <w:autoSpaceDN w:val="0"/>
        <w:spacing w:before="0"/>
        <w:jc w:val="center"/>
        <w:rPr>
          <w:rStyle w:val="fontstyle01"/>
          <w:rFonts w:ascii="Times New Roman" w:eastAsia="Times New Roman" w:hAnsi="Times New Roman"/>
          <w:bCs w:val="0"/>
          <w:iCs/>
          <w:color w:val="auto"/>
          <w:spacing w:val="-2"/>
        </w:rPr>
      </w:pPr>
      <w:r w:rsidRPr="00D61358">
        <w:rPr>
          <w:rStyle w:val="fontstyle01"/>
          <w:rFonts w:ascii="Times New Roman" w:hAnsi="Times New Roman"/>
          <w:color w:val="auto"/>
          <w:lang w:val="en-US"/>
        </w:rPr>
        <w:t xml:space="preserve">Nội dung </w:t>
      </w:r>
      <w:r w:rsidRPr="00D61358">
        <w:rPr>
          <w:rStyle w:val="fontstyle01"/>
          <w:rFonts w:ascii="Times New Roman" w:hAnsi="Times New Roman"/>
          <w:color w:val="auto"/>
        </w:rPr>
        <w:t xml:space="preserve">dự thảo </w:t>
      </w:r>
      <w:r w:rsidR="00CB7AA9" w:rsidRPr="00D61358">
        <w:rPr>
          <w:rStyle w:val="fontstyle01"/>
          <w:rFonts w:ascii="Times New Roman" w:hAnsi="Times New Roman"/>
          <w:color w:val="auto"/>
          <w:lang w:val="en-US"/>
        </w:rPr>
        <w:t xml:space="preserve">Nghị quyết </w:t>
      </w:r>
      <w:r w:rsidR="002755B6" w:rsidRPr="00D61358">
        <w:rPr>
          <w:rStyle w:val="fontstyle01"/>
          <w:rFonts w:ascii="Times New Roman" w:hAnsi="Times New Roman"/>
          <w:color w:val="auto"/>
          <w:lang w:val="en-US"/>
        </w:rPr>
        <w:t xml:space="preserve">của Hội </w:t>
      </w:r>
      <w:r w:rsidR="00AC5BB9" w:rsidRPr="00D61358">
        <w:rPr>
          <w:rStyle w:val="fontstyle01"/>
          <w:rFonts w:ascii="Times New Roman" w:hAnsi="Times New Roman"/>
          <w:color w:val="auto"/>
          <w:lang w:val="en-US"/>
        </w:rPr>
        <w:t>đ</w:t>
      </w:r>
      <w:r w:rsidR="002755B6" w:rsidRPr="00D61358">
        <w:rPr>
          <w:rStyle w:val="fontstyle01"/>
          <w:rFonts w:ascii="Times New Roman" w:hAnsi="Times New Roman"/>
          <w:color w:val="auto"/>
          <w:lang w:val="en-US"/>
        </w:rPr>
        <w:t xml:space="preserve">ồng nhân </w:t>
      </w:r>
      <w:r w:rsidR="00AC5BB9" w:rsidRPr="00D61358">
        <w:rPr>
          <w:rStyle w:val="fontstyle01"/>
          <w:rFonts w:ascii="Times New Roman" w:hAnsi="Times New Roman"/>
          <w:color w:val="auto"/>
          <w:lang w:val="en-US"/>
        </w:rPr>
        <w:t>d</w:t>
      </w:r>
      <w:r w:rsidR="002755B6" w:rsidRPr="00D61358">
        <w:rPr>
          <w:rStyle w:val="fontstyle01"/>
          <w:rFonts w:ascii="Times New Roman" w:hAnsi="Times New Roman"/>
          <w:color w:val="auto"/>
          <w:lang w:val="en-US"/>
        </w:rPr>
        <w:t xml:space="preserve">ân tỉnh </w:t>
      </w:r>
      <w:bookmarkStart w:id="0" w:name="_Hlk234737524"/>
      <w:r w:rsidR="00D61358" w:rsidRPr="00D61358">
        <w:rPr>
          <w:b/>
          <w:spacing w:val="-4"/>
          <w:szCs w:val="28"/>
        </w:rPr>
        <w:t>Quy định số lượng, mức hỗ trợ hằng tháng đối với nhân viên y tế thôn, bản, tổ dân phố và cô đỡ thôn, bản trên địa bàn tỉnh Điện Biên</w:t>
      </w:r>
      <w:bookmarkEnd w:id="0"/>
      <w:r w:rsidR="00D61358" w:rsidRPr="00D61358">
        <w:rPr>
          <w:b/>
          <w:spacing w:val="-4"/>
          <w:szCs w:val="28"/>
          <w:lang w:val="en-US"/>
        </w:rPr>
        <w:t xml:space="preserve"> </w:t>
      </w:r>
      <w:r w:rsidRPr="00D61358">
        <w:rPr>
          <w:rStyle w:val="fontstyle01"/>
          <w:rFonts w:ascii="Times New Roman" w:hAnsi="Times New Roman"/>
          <w:color w:val="auto"/>
        </w:rPr>
        <w:t xml:space="preserve">với </w:t>
      </w:r>
      <w:r w:rsidR="001E20FF" w:rsidRPr="00D61358">
        <w:rPr>
          <w:rStyle w:val="fontstyle01"/>
          <w:rFonts w:ascii="Times New Roman" w:hAnsi="Times New Roman"/>
          <w:color w:val="auto"/>
          <w:lang w:val="en-US"/>
        </w:rPr>
        <w:t>Nghị quyết được thay thế</w:t>
      </w:r>
    </w:p>
    <w:p w14:paraId="4CA7F2D7" w14:textId="79C1D63C" w:rsidR="00CD76D5" w:rsidRPr="00FB451E" w:rsidRDefault="00ED6E00" w:rsidP="004B4A94">
      <w:pPr>
        <w:jc w:val="center"/>
        <w:rPr>
          <w:rFonts w:eastAsia="Calibri"/>
          <w:b/>
          <w:sz w:val="26"/>
          <w:szCs w:val="26"/>
          <w:lang w:val="en-US"/>
        </w:rPr>
      </w:pPr>
      <w:r w:rsidRPr="00FB451E">
        <w:rPr>
          <w:b/>
          <w:bCs/>
          <w:noProof/>
          <w:szCs w:val="28"/>
          <w:lang w:val="en-US"/>
        </w:rPr>
        <mc:AlternateContent>
          <mc:Choice Requires="wps">
            <w:drawing>
              <wp:anchor distT="0" distB="0" distL="114300" distR="114300" simplePos="0" relativeHeight="251661312" behindDoc="0" locked="0" layoutInCell="1" allowOverlap="1" wp14:anchorId="0B40CA90" wp14:editId="6AFAAECF">
                <wp:simplePos x="0" y="0"/>
                <wp:positionH relativeFrom="column">
                  <wp:posOffset>2533015</wp:posOffset>
                </wp:positionH>
                <wp:positionV relativeFrom="paragraph">
                  <wp:posOffset>36830</wp:posOffset>
                </wp:positionV>
                <wp:extent cx="383573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38357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93A626"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45pt,2.9pt" to="50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" strokecolor="#4472c4 [3204]" strokeweight=".5pt">
                <v:stroke joinstyle="miter"/>
              </v:line>
            </w:pict>
          </mc:Fallback>
        </mc:AlternateContent>
      </w:r>
    </w:p>
    <w:tbl>
      <w:tblPr>
        <w:tblStyle w:val="TableGrid"/>
        <w:tblW w:w="14596" w:type="dxa"/>
        <w:tblLayout w:type="fixed"/>
        <w:tblLook w:val="04A0" w:firstRow="1" w:lastRow="0" w:firstColumn="1" w:lastColumn="0" w:noHBand="0" w:noVBand="1"/>
      </w:tblPr>
      <w:tblGrid>
        <w:gridCol w:w="5807"/>
        <w:gridCol w:w="4820"/>
        <w:gridCol w:w="3969"/>
      </w:tblGrid>
      <w:tr w:rsidR="00FB6B39" w:rsidRPr="00FB6B39" w14:paraId="73D69E2C" w14:textId="77777777" w:rsidTr="00F031D9">
        <w:trPr>
          <w:trHeight w:val="951"/>
          <w:tblHeader/>
        </w:trPr>
        <w:tc>
          <w:tcPr>
            <w:tcW w:w="5807" w:type="dxa"/>
            <w:vAlign w:val="center"/>
          </w:tcPr>
          <w:p w14:paraId="72E764B6" w14:textId="77777777" w:rsidR="00AA5CA1" w:rsidRPr="00FB6B39" w:rsidRDefault="00534E34" w:rsidP="00CB0AF6">
            <w:pPr>
              <w:widowControl w:val="0"/>
              <w:spacing w:before="0"/>
              <w:jc w:val="center"/>
              <w:rPr>
                <w:rFonts w:asciiTheme="majorHAnsi" w:hAnsiTheme="majorHAnsi" w:cstheme="majorHAnsi"/>
                <w:b/>
                <w:bCs/>
                <w:sz w:val="26"/>
                <w:szCs w:val="26"/>
                <w:lang w:val="en-US"/>
              </w:rPr>
            </w:pPr>
            <w:r w:rsidRPr="00FB6B39">
              <w:rPr>
                <w:rFonts w:asciiTheme="majorHAnsi" w:hAnsiTheme="majorHAnsi" w:cstheme="majorHAnsi"/>
                <w:b/>
                <w:bCs/>
                <w:sz w:val="26"/>
                <w:szCs w:val="26"/>
                <w:lang w:val="en-US"/>
              </w:rPr>
              <w:t>VĂN BẢN ĐƯỢC THAY THẾ</w:t>
            </w:r>
          </w:p>
          <w:p w14:paraId="65065553" w14:textId="230E248B" w:rsidR="00534E34" w:rsidRPr="00FB6B39" w:rsidRDefault="00534E34" w:rsidP="00CB0AF6">
            <w:pPr>
              <w:widowControl w:val="0"/>
              <w:spacing w:before="0"/>
              <w:jc w:val="center"/>
              <w:rPr>
                <w:rFonts w:asciiTheme="majorHAnsi" w:hAnsiTheme="majorHAnsi" w:cstheme="majorHAnsi"/>
                <w:b/>
                <w:bCs/>
                <w:sz w:val="26"/>
                <w:szCs w:val="26"/>
                <w:lang w:val="en-US"/>
              </w:rPr>
            </w:pPr>
            <w:r w:rsidRPr="00FB6B39">
              <w:rPr>
                <w:rFonts w:asciiTheme="majorHAnsi" w:hAnsiTheme="majorHAnsi" w:cstheme="majorHAnsi"/>
                <w:b/>
                <w:bCs/>
                <w:sz w:val="26"/>
                <w:szCs w:val="26"/>
                <w:lang w:val="en-US"/>
              </w:rPr>
              <w:t xml:space="preserve">(Nghị quyết số </w:t>
            </w:r>
            <w:r w:rsidR="00D61358" w:rsidRPr="00FB6B39">
              <w:rPr>
                <w:rFonts w:asciiTheme="majorHAnsi" w:hAnsiTheme="majorHAnsi" w:cstheme="majorHAnsi"/>
                <w:b/>
                <w:bCs/>
                <w:sz w:val="26"/>
                <w:szCs w:val="26"/>
                <w:lang w:val="en-US"/>
              </w:rPr>
              <w:t>24</w:t>
            </w:r>
            <w:r w:rsidRPr="00FB6B39">
              <w:rPr>
                <w:rFonts w:asciiTheme="majorHAnsi" w:hAnsiTheme="majorHAnsi" w:cstheme="majorHAnsi"/>
                <w:b/>
                <w:bCs/>
                <w:sz w:val="26"/>
                <w:szCs w:val="26"/>
                <w:lang w:val="en-US"/>
              </w:rPr>
              <w:t>/20</w:t>
            </w:r>
            <w:r w:rsidR="00D61358" w:rsidRPr="00FB6B39">
              <w:rPr>
                <w:rFonts w:asciiTheme="majorHAnsi" w:hAnsiTheme="majorHAnsi" w:cstheme="majorHAnsi"/>
                <w:b/>
                <w:bCs/>
                <w:sz w:val="26"/>
                <w:szCs w:val="26"/>
                <w:lang w:val="en-US"/>
              </w:rPr>
              <w:t>20</w:t>
            </w:r>
            <w:r w:rsidRPr="00FB6B39">
              <w:rPr>
                <w:rFonts w:asciiTheme="majorHAnsi" w:hAnsiTheme="majorHAnsi" w:cstheme="majorHAnsi"/>
                <w:b/>
                <w:bCs/>
                <w:sz w:val="26"/>
                <w:szCs w:val="26"/>
                <w:lang w:val="en-US"/>
              </w:rPr>
              <w:t xml:space="preserve">/NQ-HĐND ngày </w:t>
            </w:r>
            <w:r w:rsidR="00D61358" w:rsidRPr="00FB6B39">
              <w:rPr>
                <w:rFonts w:asciiTheme="majorHAnsi" w:hAnsiTheme="majorHAnsi" w:cstheme="majorHAnsi"/>
                <w:b/>
                <w:bCs/>
                <w:sz w:val="26"/>
                <w:szCs w:val="26"/>
                <w:lang w:val="en-US"/>
              </w:rPr>
              <w:t>15</w:t>
            </w:r>
            <w:r w:rsidR="00C93817" w:rsidRPr="00FB6B39">
              <w:rPr>
                <w:rFonts w:asciiTheme="majorHAnsi" w:hAnsiTheme="majorHAnsi" w:cstheme="majorHAnsi"/>
                <w:b/>
                <w:bCs/>
                <w:sz w:val="26"/>
                <w:szCs w:val="26"/>
                <w:lang w:val="en-US"/>
              </w:rPr>
              <w:t>/</w:t>
            </w:r>
            <w:r w:rsidR="00D61358" w:rsidRPr="00FB6B39">
              <w:rPr>
                <w:rFonts w:asciiTheme="majorHAnsi" w:hAnsiTheme="majorHAnsi" w:cstheme="majorHAnsi"/>
                <w:b/>
                <w:bCs/>
                <w:sz w:val="26"/>
                <w:szCs w:val="26"/>
                <w:lang w:val="en-US"/>
              </w:rPr>
              <w:t>7</w:t>
            </w:r>
            <w:r w:rsidRPr="00FB6B39">
              <w:rPr>
                <w:rFonts w:asciiTheme="majorHAnsi" w:hAnsiTheme="majorHAnsi" w:cstheme="majorHAnsi"/>
                <w:b/>
                <w:bCs/>
                <w:sz w:val="26"/>
                <w:szCs w:val="26"/>
                <w:lang w:val="en-US"/>
              </w:rPr>
              <w:t>/20</w:t>
            </w:r>
            <w:r w:rsidR="00D61358" w:rsidRPr="00FB6B39">
              <w:rPr>
                <w:rFonts w:asciiTheme="majorHAnsi" w:hAnsiTheme="majorHAnsi" w:cstheme="majorHAnsi"/>
                <w:b/>
                <w:bCs/>
                <w:sz w:val="26"/>
                <w:szCs w:val="26"/>
                <w:lang w:val="en-US"/>
              </w:rPr>
              <w:t>20</w:t>
            </w:r>
            <w:r w:rsidR="00A24639" w:rsidRPr="00FB6B39">
              <w:rPr>
                <w:rFonts w:asciiTheme="majorHAnsi" w:hAnsiTheme="majorHAnsi" w:cstheme="majorHAnsi"/>
                <w:b/>
                <w:bCs/>
                <w:sz w:val="26"/>
                <w:szCs w:val="26"/>
                <w:lang w:val="en-US"/>
              </w:rPr>
              <w:t xml:space="preserve"> của Hội đồng nhân dân tỉnh Điện Biên</w:t>
            </w:r>
            <w:r w:rsidRPr="00FB6B39">
              <w:rPr>
                <w:rFonts w:asciiTheme="majorHAnsi" w:hAnsiTheme="majorHAnsi" w:cstheme="majorHAnsi"/>
                <w:b/>
                <w:bCs/>
                <w:sz w:val="26"/>
                <w:szCs w:val="26"/>
                <w:lang w:val="en-US"/>
              </w:rPr>
              <w:t>)</w:t>
            </w:r>
          </w:p>
        </w:tc>
        <w:tc>
          <w:tcPr>
            <w:tcW w:w="4820" w:type="dxa"/>
            <w:vAlign w:val="center"/>
          </w:tcPr>
          <w:p w14:paraId="213F3DED" w14:textId="5B6500B4" w:rsidR="00534E34" w:rsidRPr="00FB6B39" w:rsidRDefault="00534E34" w:rsidP="00CB0AF6">
            <w:pPr>
              <w:widowControl w:val="0"/>
              <w:spacing w:before="0"/>
              <w:jc w:val="center"/>
              <w:rPr>
                <w:rFonts w:asciiTheme="majorHAnsi" w:hAnsiTheme="majorHAnsi" w:cstheme="majorHAnsi"/>
                <w:b/>
                <w:bCs/>
                <w:sz w:val="26"/>
                <w:szCs w:val="26"/>
                <w:lang w:val="en-US"/>
              </w:rPr>
            </w:pPr>
            <w:r w:rsidRPr="00FB6B39">
              <w:rPr>
                <w:rFonts w:asciiTheme="majorHAnsi" w:hAnsiTheme="majorHAnsi" w:cstheme="majorHAnsi"/>
                <w:b/>
                <w:bCs/>
                <w:sz w:val="26"/>
                <w:szCs w:val="26"/>
                <w:lang w:val="en-US"/>
              </w:rPr>
              <w:t>DỰ THẢO VĂN BẢN</w:t>
            </w:r>
          </w:p>
        </w:tc>
        <w:tc>
          <w:tcPr>
            <w:tcW w:w="3969" w:type="dxa"/>
            <w:vAlign w:val="center"/>
          </w:tcPr>
          <w:p w14:paraId="12377029" w14:textId="07F2C2D0" w:rsidR="00534E34" w:rsidRPr="00FB6B39" w:rsidRDefault="00534E34" w:rsidP="00CB0AF6">
            <w:pPr>
              <w:widowControl w:val="0"/>
              <w:spacing w:before="0"/>
              <w:jc w:val="center"/>
              <w:rPr>
                <w:rFonts w:asciiTheme="majorHAnsi" w:hAnsiTheme="majorHAnsi" w:cstheme="majorHAnsi"/>
                <w:b/>
                <w:bCs/>
                <w:sz w:val="26"/>
                <w:szCs w:val="26"/>
                <w:lang w:val="en-US"/>
              </w:rPr>
            </w:pPr>
            <w:r w:rsidRPr="00FB6B39">
              <w:rPr>
                <w:rFonts w:asciiTheme="majorHAnsi" w:hAnsiTheme="majorHAnsi" w:cstheme="majorHAnsi"/>
                <w:b/>
                <w:bCs/>
                <w:sz w:val="26"/>
                <w:szCs w:val="26"/>
                <w:lang w:val="en-US"/>
              </w:rPr>
              <w:t>THUYẾT MINH</w:t>
            </w:r>
          </w:p>
        </w:tc>
      </w:tr>
      <w:tr w:rsidR="00FB6B39" w:rsidRPr="00FB6B39" w14:paraId="4E4983E2" w14:textId="77777777" w:rsidTr="00161472">
        <w:trPr>
          <w:trHeight w:val="439"/>
          <w:tblHeader/>
        </w:trPr>
        <w:tc>
          <w:tcPr>
            <w:tcW w:w="5807" w:type="dxa"/>
            <w:vAlign w:val="center"/>
          </w:tcPr>
          <w:p w14:paraId="4914A30F" w14:textId="708B9513" w:rsidR="006E2CA0" w:rsidRPr="00FB6B39" w:rsidRDefault="003441CE" w:rsidP="00CB0AF6">
            <w:pPr>
              <w:widowControl w:val="0"/>
              <w:spacing w:after="120"/>
              <w:jc w:val="center"/>
              <w:rPr>
                <w:rFonts w:asciiTheme="majorHAnsi" w:hAnsiTheme="majorHAnsi" w:cstheme="majorHAnsi"/>
                <w:i/>
                <w:iCs/>
                <w:sz w:val="26"/>
                <w:szCs w:val="26"/>
                <w:lang w:val="en-US"/>
              </w:rPr>
            </w:pPr>
            <w:r w:rsidRPr="00FB6B39">
              <w:rPr>
                <w:rFonts w:asciiTheme="majorHAnsi" w:hAnsiTheme="majorHAnsi" w:cstheme="majorHAnsi"/>
                <w:i/>
                <w:iCs/>
                <w:sz w:val="26"/>
                <w:szCs w:val="26"/>
                <w:lang w:val="en-US"/>
              </w:rPr>
              <w:t>1</w:t>
            </w:r>
          </w:p>
        </w:tc>
        <w:tc>
          <w:tcPr>
            <w:tcW w:w="4820" w:type="dxa"/>
            <w:vAlign w:val="center"/>
          </w:tcPr>
          <w:p w14:paraId="37C0529D" w14:textId="5BF899B7" w:rsidR="006E2CA0" w:rsidRPr="00FB6B39" w:rsidRDefault="003441CE" w:rsidP="00CB0AF6">
            <w:pPr>
              <w:widowControl w:val="0"/>
              <w:spacing w:after="120"/>
              <w:jc w:val="center"/>
              <w:rPr>
                <w:rFonts w:asciiTheme="majorHAnsi" w:hAnsiTheme="majorHAnsi" w:cstheme="majorHAnsi"/>
                <w:i/>
                <w:iCs/>
                <w:sz w:val="26"/>
                <w:szCs w:val="26"/>
                <w:lang w:val="en-US"/>
              </w:rPr>
            </w:pPr>
            <w:r w:rsidRPr="00FB6B39">
              <w:rPr>
                <w:rFonts w:asciiTheme="majorHAnsi" w:hAnsiTheme="majorHAnsi" w:cstheme="majorHAnsi"/>
                <w:i/>
                <w:iCs/>
                <w:sz w:val="26"/>
                <w:szCs w:val="26"/>
                <w:lang w:val="en-US"/>
              </w:rPr>
              <w:t>2</w:t>
            </w:r>
          </w:p>
        </w:tc>
        <w:tc>
          <w:tcPr>
            <w:tcW w:w="3969" w:type="dxa"/>
            <w:vAlign w:val="center"/>
          </w:tcPr>
          <w:p w14:paraId="682E2B8C" w14:textId="5A5A7DEA" w:rsidR="006E2CA0" w:rsidRPr="00FB6B39" w:rsidRDefault="003441CE" w:rsidP="00CB0AF6">
            <w:pPr>
              <w:widowControl w:val="0"/>
              <w:spacing w:after="120"/>
              <w:jc w:val="center"/>
              <w:rPr>
                <w:rFonts w:asciiTheme="majorHAnsi" w:hAnsiTheme="majorHAnsi" w:cstheme="majorHAnsi"/>
                <w:i/>
                <w:iCs/>
                <w:sz w:val="26"/>
                <w:szCs w:val="26"/>
                <w:lang w:val="en-US"/>
              </w:rPr>
            </w:pPr>
            <w:r w:rsidRPr="00FB6B39">
              <w:rPr>
                <w:rFonts w:asciiTheme="majorHAnsi" w:hAnsiTheme="majorHAnsi" w:cstheme="majorHAnsi"/>
                <w:i/>
                <w:iCs/>
                <w:sz w:val="26"/>
                <w:szCs w:val="26"/>
                <w:lang w:val="en-US"/>
              </w:rPr>
              <w:t>3</w:t>
            </w:r>
          </w:p>
        </w:tc>
      </w:tr>
      <w:tr w:rsidR="00FB6B39" w:rsidRPr="00FB6B39" w14:paraId="24E1096D" w14:textId="77777777" w:rsidTr="00574987">
        <w:tc>
          <w:tcPr>
            <w:tcW w:w="5807" w:type="dxa"/>
          </w:tcPr>
          <w:p w14:paraId="398B3330" w14:textId="77777777" w:rsidR="00D61358" w:rsidRPr="00FB6B39" w:rsidRDefault="006E2CA0" w:rsidP="00161472">
            <w:pPr>
              <w:widowControl w:val="0"/>
              <w:autoSpaceDE w:val="0"/>
              <w:autoSpaceDN w:val="0"/>
              <w:spacing w:after="120"/>
              <w:jc w:val="both"/>
              <w:rPr>
                <w:rFonts w:asciiTheme="majorHAnsi" w:hAnsiTheme="majorHAnsi" w:cstheme="majorHAnsi"/>
                <w:b/>
                <w:bCs/>
                <w:sz w:val="26"/>
                <w:szCs w:val="26"/>
                <w:lang w:val="en-US"/>
              </w:rPr>
            </w:pPr>
            <w:r w:rsidRPr="00FB6B39">
              <w:rPr>
                <w:rFonts w:asciiTheme="majorHAnsi" w:eastAsia="Times New Roman" w:hAnsiTheme="majorHAnsi" w:cstheme="majorHAnsi"/>
                <w:b/>
                <w:bCs/>
                <w:sz w:val="26"/>
                <w:szCs w:val="26"/>
              </w:rPr>
              <w:t>Điều 1.</w:t>
            </w:r>
            <w:r w:rsidRPr="00FB6B39">
              <w:rPr>
                <w:rFonts w:asciiTheme="majorHAnsi" w:eastAsia="Times New Roman" w:hAnsiTheme="majorHAnsi" w:cstheme="majorHAnsi"/>
                <w:sz w:val="26"/>
                <w:szCs w:val="26"/>
              </w:rPr>
              <w:t xml:space="preserve"> </w:t>
            </w:r>
            <w:r w:rsidR="00D61358" w:rsidRPr="00FB6B39">
              <w:rPr>
                <w:rFonts w:asciiTheme="majorHAnsi" w:hAnsiTheme="majorHAnsi" w:cstheme="majorHAnsi"/>
                <w:b/>
                <w:bCs/>
                <w:sz w:val="26"/>
                <w:szCs w:val="26"/>
              </w:rPr>
              <w:t>Phạm vi điều chỉnh</w:t>
            </w:r>
            <w:r w:rsidR="00D61358" w:rsidRPr="00FB6B39">
              <w:rPr>
                <w:rFonts w:asciiTheme="majorHAnsi" w:hAnsiTheme="majorHAnsi" w:cstheme="majorHAnsi"/>
                <w:b/>
                <w:bCs/>
                <w:sz w:val="26"/>
                <w:szCs w:val="26"/>
                <w:lang w:val="en-US"/>
              </w:rPr>
              <w:t>, đối tượng áp dụng</w:t>
            </w:r>
          </w:p>
          <w:p w14:paraId="53C5B365" w14:textId="32D001DB" w:rsidR="00D61358" w:rsidRPr="00FB6B39" w:rsidRDefault="00D61358" w:rsidP="00161472">
            <w:pPr>
              <w:widowControl w:val="0"/>
              <w:autoSpaceDE w:val="0"/>
              <w:autoSpaceDN w:val="0"/>
              <w:spacing w:after="120"/>
              <w:jc w:val="both"/>
              <w:rPr>
                <w:rFonts w:asciiTheme="majorHAnsi" w:hAnsiTheme="majorHAnsi" w:cstheme="majorHAnsi"/>
                <w:sz w:val="26"/>
                <w:szCs w:val="26"/>
                <w:lang w:val="en-US"/>
              </w:rPr>
            </w:pPr>
            <w:r w:rsidRPr="00FB6B39">
              <w:rPr>
                <w:rFonts w:asciiTheme="majorHAnsi" w:hAnsiTheme="majorHAnsi" w:cstheme="majorHAnsi"/>
                <w:sz w:val="26"/>
                <w:szCs w:val="26"/>
                <w:lang w:val="en-US"/>
              </w:rPr>
              <w:t xml:space="preserve">1. </w:t>
            </w:r>
            <w:r w:rsidRPr="00FB6B39">
              <w:rPr>
                <w:rFonts w:asciiTheme="majorHAnsi" w:hAnsiTheme="majorHAnsi" w:cstheme="majorHAnsi"/>
                <w:sz w:val="26"/>
                <w:szCs w:val="26"/>
              </w:rPr>
              <w:t>Phạm vi điều chỉnh</w:t>
            </w:r>
            <w:r w:rsidRPr="00FB6B39">
              <w:rPr>
                <w:rFonts w:asciiTheme="majorHAnsi" w:hAnsiTheme="majorHAnsi" w:cstheme="majorHAnsi"/>
                <w:sz w:val="26"/>
                <w:szCs w:val="26"/>
                <w:lang w:val="en-US"/>
              </w:rPr>
              <w:t xml:space="preserve">: Quy định chính sách hỗ trợ nhân viên y tế thôn, bản và cô đỡ thôn, bản vùng khó khăn, vùng đặc biệt khó khăn, vùng biên giới trên địa bàn tỉnh Điện Biên. </w:t>
            </w:r>
          </w:p>
          <w:p w14:paraId="74A1FF90" w14:textId="56AE02EF" w:rsidR="00D61358" w:rsidRPr="00FB6B39" w:rsidRDefault="00D61358" w:rsidP="00161472">
            <w:pPr>
              <w:widowControl w:val="0"/>
              <w:spacing w:after="120"/>
              <w:jc w:val="both"/>
              <w:rPr>
                <w:rFonts w:asciiTheme="majorHAnsi" w:eastAsia="Times New Roman" w:hAnsiTheme="majorHAnsi" w:cstheme="majorHAnsi"/>
                <w:iCs/>
                <w:sz w:val="26"/>
                <w:szCs w:val="26"/>
                <w:lang w:val="en-US"/>
              </w:rPr>
            </w:pPr>
            <w:r w:rsidRPr="00FB6B39">
              <w:rPr>
                <w:rFonts w:asciiTheme="majorHAnsi" w:hAnsiTheme="majorHAnsi" w:cstheme="majorHAnsi"/>
                <w:sz w:val="26"/>
                <w:szCs w:val="26"/>
                <w:lang w:val="en-US"/>
              </w:rPr>
              <w:t xml:space="preserve">2. </w:t>
            </w:r>
            <w:r w:rsidRPr="00FB6B39">
              <w:rPr>
                <w:rFonts w:asciiTheme="majorHAnsi" w:hAnsiTheme="majorHAnsi" w:cstheme="majorHAnsi"/>
                <w:sz w:val="26"/>
                <w:szCs w:val="26"/>
              </w:rPr>
              <w:t>Đối tượng áp dụng</w:t>
            </w:r>
            <w:r w:rsidRPr="00FB6B39">
              <w:rPr>
                <w:rFonts w:asciiTheme="majorHAnsi" w:hAnsiTheme="majorHAnsi" w:cstheme="majorHAnsi"/>
                <w:sz w:val="26"/>
                <w:szCs w:val="26"/>
                <w:lang w:val="en-US"/>
              </w:rPr>
              <w:t>: Đội ngũ nhân viên y tế thôn, bản, cô đỡ thôn bản và các cơ quan, tổ chức, cá nhân có liên quan trên địa bàn tỉnh Điện Biên.</w:t>
            </w:r>
          </w:p>
          <w:p w14:paraId="61BBA77E" w14:textId="69CCA009" w:rsidR="006E2CA0" w:rsidRPr="00FB6B39" w:rsidRDefault="006E2CA0" w:rsidP="00161472">
            <w:pPr>
              <w:widowControl w:val="0"/>
              <w:spacing w:after="120"/>
              <w:jc w:val="both"/>
              <w:rPr>
                <w:rFonts w:asciiTheme="majorHAnsi" w:eastAsia="Times New Roman" w:hAnsiTheme="majorHAnsi" w:cstheme="majorHAnsi"/>
                <w:sz w:val="26"/>
                <w:szCs w:val="26"/>
                <w:lang w:val="en-US"/>
              </w:rPr>
            </w:pPr>
          </w:p>
        </w:tc>
        <w:tc>
          <w:tcPr>
            <w:tcW w:w="4820" w:type="dxa"/>
          </w:tcPr>
          <w:p w14:paraId="2863E555" w14:textId="68711774" w:rsidR="00C92FA7" w:rsidRPr="00FB6B39" w:rsidRDefault="00C92FA7" w:rsidP="00161472">
            <w:pPr>
              <w:widowControl w:val="0"/>
              <w:autoSpaceDE w:val="0"/>
              <w:autoSpaceDN w:val="0"/>
              <w:spacing w:after="120"/>
              <w:jc w:val="both"/>
              <w:rPr>
                <w:rFonts w:asciiTheme="majorHAnsi" w:hAnsiTheme="majorHAnsi" w:cstheme="majorHAnsi"/>
                <w:b/>
                <w:bCs/>
                <w:sz w:val="26"/>
                <w:szCs w:val="26"/>
                <w:lang w:val="en-US"/>
              </w:rPr>
            </w:pPr>
            <w:r w:rsidRPr="00FB6B39">
              <w:rPr>
                <w:rFonts w:asciiTheme="majorHAnsi" w:hAnsiTheme="majorHAnsi" w:cstheme="majorHAnsi"/>
                <w:b/>
                <w:bCs/>
                <w:sz w:val="26"/>
                <w:szCs w:val="26"/>
              </w:rPr>
              <w:t>Điều 1. Phạm vi điều chỉnh</w:t>
            </w:r>
            <w:r w:rsidR="00DB0AD4" w:rsidRPr="00FB6B39">
              <w:rPr>
                <w:rFonts w:asciiTheme="majorHAnsi" w:hAnsiTheme="majorHAnsi" w:cstheme="majorHAnsi"/>
                <w:b/>
                <w:bCs/>
                <w:sz w:val="26"/>
                <w:szCs w:val="26"/>
                <w:lang w:val="en-US"/>
              </w:rPr>
              <w:t>, đối tượng áp dụng</w:t>
            </w:r>
          </w:p>
          <w:p w14:paraId="7CEAC676" w14:textId="77777777" w:rsidR="00162F90" w:rsidRPr="00FB6B39" w:rsidRDefault="00DB0AD4" w:rsidP="00161472">
            <w:pPr>
              <w:widowControl w:val="0"/>
              <w:autoSpaceDE w:val="0"/>
              <w:autoSpaceDN w:val="0"/>
              <w:spacing w:after="120"/>
              <w:jc w:val="both"/>
              <w:rPr>
                <w:rFonts w:asciiTheme="majorHAnsi" w:hAnsiTheme="majorHAnsi" w:cstheme="majorHAnsi"/>
                <w:sz w:val="26"/>
                <w:szCs w:val="26"/>
                <w:lang w:val="en-US"/>
              </w:rPr>
            </w:pPr>
            <w:r w:rsidRPr="00FB6B39">
              <w:rPr>
                <w:rFonts w:asciiTheme="majorHAnsi" w:hAnsiTheme="majorHAnsi" w:cstheme="majorHAnsi"/>
                <w:sz w:val="26"/>
                <w:szCs w:val="26"/>
                <w:lang w:val="en-US"/>
              </w:rPr>
              <w:t xml:space="preserve">1. </w:t>
            </w:r>
            <w:r w:rsidRPr="00FB6B39">
              <w:rPr>
                <w:rFonts w:asciiTheme="majorHAnsi" w:hAnsiTheme="majorHAnsi" w:cstheme="majorHAnsi"/>
                <w:sz w:val="26"/>
                <w:szCs w:val="26"/>
              </w:rPr>
              <w:t>Phạm vi điều chỉnh</w:t>
            </w:r>
          </w:p>
          <w:p w14:paraId="2C1455A6" w14:textId="64647509" w:rsidR="00162F90" w:rsidRPr="00FB6B39" w:rsidRDefault="00162F90" w:rsidP="00161472">
            <w:pPr>
              <w:widowControl w:val="0"/>
              <w:autoSpaceDE w:val="0"/>
              <w:autoSpaceDN w:val="0"/>
              <w:spacing w:after="120"/>
              <w:jc w:val="both"/>
              <w:rPr>
                <w:rFonts w:asciiTheme="majorHAnsi" w:hAnsiTheme="majorHAnsi" w:cstheme="majorHAnsi"/>
                <w:sz w:val="26"/>
                <w:szCs w:val="26"/>
                <w:lang w:val="en-US"/>
              </w:rPr>
            </w:pPr>
            <w:r w:rsidRPr="00FB6B39">
              <w:rPr>
                <w:rFonts w:asciiTheme="majorHAnsi" w:hAnsiTheme="majorHAnsi" w:cstheme="majorHAnsi"/>
                <w:sz w:val="26"/>
                <w:szCs w:val="26"/>
              </w:rPr>
              <w:t xml:space="preserve">Nghị quyết này quy định về </w:t>
            </w:r>
            <w:r w:rsidRPr="00FB6B39">
              <w:rPr>
                <w:rFonts w:asciiTheme="majorHAnsi" w:hAnsiTheme="majorHAnsi" w:cstheme="majorHAnsi"/>
                <w:spacing w:val="-4"/>
                <w:sz w:val="26"/>
                <w:szCs w:val="26"/>
              </w:rPr>
              <w:t>số lượng, mức hỗ trợ hằng tháng đối với nhân viên y tế thôn, bản, tổ dân phố và cô đỡ thôn, bản trên địa bàn tỉnh Điện Biên.</w:t>
            </w:r>
          </w:p>
          <w:p w14:paraId="5F9BE66B" w14:textId="77777777" w:rsidR="00162F90" w:rsidRPr="00FB6B39" w:rsidRDefault="00DB0AD4" w:rsidP="00161472">
            <w:pPr>
              <w:widowControl w:val="0"/>
              <w:spacing w:after="120"/>
              <w:jc w:val="both"/>
              <w:rPr>
                <w:rFonts w:asciiTheme="majorHAnsi" w:eastAsia="Times New Roman" w:hAnsiTheme="majorHAnsi" w:cstheme="majorHAnsi"/>
                <w:iCs/>
                <w:sz w:val="26"/>
                <w:szCs w:val="26"/>
                <w:lang w:val="pt-BR"/>
              </w:rPr>
            </w:pPr>
            <w:bookmarkStart w:id="1" w:name="_Hlk225435846"/>
            <w:r w:rsidRPr="00FB6B39">
              <w:rPr>
                <w:rFonts w:asciiTheme="majorHAnsi" w:hAnsiTheme="majorHAnsi" w:cstheme="majorHAnsi"/>
                <w:sz w:val="26"/>
                <w:szCs w:val="26"/>
                <w:lang w:val="en-US"/>
              </w:rPr>
              <w:t xml:space="preserve">2. </w:t>
            </w:r>
            <w:r w:rsidRPr="00FB6B39">
              <w:rPr>
                <w:rFonts w:asciiTheme="majorHAnsi" w:hAnsiTheme="majorHAnsi" w:cstheme="majorHAnsi"/>
                <w:sz w:val="26"/>
                <w:szCs w:val="26"/>
              </w:rPr>
              <w:t>Đối tượng áp dụng</w:t>
            </w:r>
            <w:bookmarkEnd w:id="1"/>
          </w:p>
          <w:p w14:paraId="0C367964" w14:textId="25593712" w:rsidR="006E2CA0" w:rsidRPr="00FB6B39" w:rsidRDefault="00162F90" w:rsidP="00161472">
            <w:pPr>
              <w:widowControl w:val="0"/>
              <w:spacing w:after="120"/>
              <w:jc w:val="both"/>
              <w:rPr>
                <w:rFonts w:asciiTheme="majorHAnsi" w:eastAsia="Times New Roman" w:hAnsiTheme="majorHAnsi" w:cstheme="majorHAnsi"/>
                <w:iCs/>
                <w:sz w:val="26"/>
                <w:szCs w:val="26"/>
                <w:lang w:val="pt-BR"/>
              </w:rPr>
            </w:pPr>
            <w:r w:rsidRPr="00FB6B39">
              <w:rPr>
                <w:rFonts w:asciiTheme="majorHAnsi" w:eastAsia="Aptos" w:hAnsiTheme="majorHAnsi" w:cstheme="majorHAnsi"/>
                <w:spacing w:val="-4"/>
                <w:kern w:val="2"/>
                <w:sz w:val="26"/>
                <w:szCs w:val="26"/>
                <w:lang w:val="en-US"/>
                <w14:ligatures w14:val="standardContextual"/>
              </w:rPr>
              <w:t xml:space="preserve">Nhân viên y tế thôn, bản, tổ dân phố và cô đỡ thôn, bản </w:t>
            </w:r>
            <w:r w:rsidRPr="00FB6B39">
              <w:rPr>
                <w:rFonts w:asciiTheme="majorHAnsi" w:eastAsia="Aptos" w:hAnsiTheme="majorHAnsi" w:cstheme="majorHAnsi"/>
                <w:kern w:val="2"/>
                <w:sz w:val="26"/>
                <w:szCs w:val="26"/>
                <w:lang w:val="en-US"/>
                <w14:ligatures w14:val="standardContextual"/>
              </w:rPr>
              <w:t>hoạt động ở thôn,</w:t>
            </w:r>
            <w:r w:rsidRPr="00FB6B39">
              <w:rPr>
                <w:rFonts w:asciiTheme="majorHAnsi" w:eastAsia="Aptos" w:hAnsiTheme="majorHAnsi" w:cstheme="majorHAnsi"/>
                <w:kern w:val="2"/>
                <w:sz w:val="26"/>
                <w:szCs w:val="26"/>
                <w14:ligatures w14:val="standardContextual"/>
              </w:rPr>
              <w:t xml:space="preserve"> bản, </w:t>
            </w:r>
            <w:r w:rsidRPr="00FB6B39">
              <w:rPr>
                <w:rFonts w:asciiTheme="majorHAnsi" w:eastAsia="Aptos" w:hAnsiTheme="majorHAnsi" w:cstheme="majorHAnsi"/>
                <w:kern w:val="2"/>
                <w:sz w:val="26"/>
                <w:szCs w:val="26"/>
                <w:lang w:val="en-US"/>
                <w14:ligatures w14:val="standardContextual"/>
              </w:rPr>
              <w:t>tổ dân phố và các cơ quan, tổ chức, cá nhân có liên quan.</w:t>
            </w:r>
            <w:r w:rsidRPr="00FB6B39">
              <w:rPr>
                <w:rFonts w:asciiTheme="majorHAnsi" w:eastAsia="Aptos" w:hAnsiTheme="majorHAnsi" w:cstheme="majorHAnsi"/>
                <w:kern w:val="2"/>
                <w:sz w:val="26"/>
                <w:szCs w:val="26"/>
                <w14:ligatures w14:val="standardContextual"/>
              </w:rPr>
              <w:t xml:space="preserve"> </w:t>
            </w:r>
          </w:p>
        </w:tc>
        <w:tc>
          <w:tcPr>
            <w:tcW w:w="3969" w:type="dxa"/>
          </w:tcPr>
          <w:p w14:paraId="20DBA1F5" w14:textId="5F4A3DB0" w:rsidR="006E2CA0" w:rsidRPr="00FB6B39" w:rsidRDefault="009F7FB4" w:rsidP="00161472">
            <w:pPr>
              <w:widowControl w:val="0"/>
              <w:spacing w:after="120"/>
              <w:jc w:val="both"/>
              <w:rPr>
                <w:rFonts w:asciiTheme="majorHAnsi" w:eastAsia="Times New Roman" w:hAnsiTheme="majorHAnsi" w:cstheme="majorHAnsi"/>
                <w:sz w:val="26"/>
                <w:szCs w:val="26"/>
                <w:lang w:val="en-US"/>
              </w:rPr>
            </w:pPr>
            <w:r w:rsidRPr="00FB6B39">
              <w:rPr>
                <w:rFonts w:asciiTheme="majorHAnsi" w:hAnsiTheme="majorHAnsi" w:cstheme="majorHAnsi"/>
                <w:iCs/>
                <w:spacing w:val="-2"/>
                <w:sz w:val="26"/>
                <w:szCs w:val="26"/>
                <w:lang w:val="en-US"/>
              </w:rPr>
              <w:t xml:space="preserve">Thực hiện </w:t>
            </w:r>
            <w:r w:rsidR="00013BDC" w:rsidRPr="00FB6B39">
              <w:rPr>
                <w:rFonts w:asciiTheme="majorHAnsi" w:eastAsia="Times New Roman" w:hAnsiTheme="majorHAnsi" w:cstheme="majorHAnsi"/>
                <w:sz w:val="26"/>
                <w:szCs w:val="26"/>
                <w:lang w:val="en-US"/>
              </w:rPr>
              <w:t>quy định của Nghị định số 192/2026/NĐ-CP</w:t>
            </w:r>
            <w:r w:rsidR="008A5694" w:rsidRPr="00FB6B39">
              <w:rPr>
                <w:rFonts w:asciiTheme="majorHAnsi" w:eastAsia="Times New Roman" w:hAnsiTheme="majorHAnsi" w:cstheme="majorHAnsi"/>
                <w:sz w:val="26"/>
                <w:szCs w:val="26"/>
                <w:lang w:val="en-US"/>
              </w:rPr>
              <w:t xml:space="preserve"> </w:t>
            </w:r>
            <w:r w:rsidR="00013BDC" w:rsidRPr="00FB6B39">
              <w:rPr>
                <w:rFonts w:asciiTheme="majorHAnsi" w:eastAsia="Times New Roman" w:hAnsiTheme="majorHAnsi" w:cstheme="majorHAnsi"/>
                <w:sz w:val="26"/>
                <w:szCs w:val="26"/>
                <w:lang w:val="en-US"/>
              </w:rPr>
              <w:t>ngày 30/5/2026 của Chính phủ</w:t>
            </w:r>
            <w:r w:rsidR="004C3B9E" w:rsidRPr="00FB6B39">
              <w:rPr>
                <w:rFonts w:asciiTheme="majorHAnsi" w:eastAsia="Times New Roman" w:hAnsiTheme="majorHAnsi" w:cstheme="majorHAnsi"/>
                <w:sz w:val="26"/>
                <w:szCs w:val="26"/>
                <w:lang w:val="en-US"/>
              </w:rPr>
              <w:t xml:space="preserve">; tại </w:t>
            </w:r>
            <w:r w:rsidR="00B5246E" w:rsidRPr="00FB6B39">
              <w:rPr>
                <w:rFonts w:asciiTheme="majorHAnsi" w:eastAsia="Times New Roman" w:hAnsiTheme="majorHAnsi" w:cstheme="majorHAnsi"/>
                <w:sz w:val="26"/>
                <w:szCs w:val="26"/>
                <w:lang w:val="en-US"/>
              </w:rPr>
              <w:t xml:space="preserve">dự thảo </w:t>
            </w:r>
            <w:r w:rsidR="004C3B9E" w:rsidRPr="00FB6B39">
              <w:rPr>
                <w:rFonts w:asciiTheme="majorHAnsi" w:eastAsia="Times New Roman" w:hAnsiTheme="majorHAnsi" w:cstheme="majorHAnsi"/>
                <w:sz w:val="26"/>
                <w:szCs w:val="26"/>
                <w:lang w:val="en-US"/>
              </w:rPr>
              <w:t xml:space="preserve">Nghị quyết làm rõ </w:t>
            </w:r>
            <w:r w:rsidR="004C3B9E" w:rsidRPr="00FB6B39">
              <w:rPr>
                <w:rFonts w:asciiTheme="majorHAnsi" w:hAnsiTheme="majorHAnsi" w:cstheme="majorHAnsi"/>
                <w:spacing w:val="-4"/>
                <w:sz w:val="26"/>
                <w:szCs w:val="26"/>
              </w:rPr>
              <w:t xml:space="preserve">số lượng, mức hỗ trợ hằng tháng đối với nhân viên y tế thôn, bản, tổ dân phố và cô đỡ thôn, bản </w:t>
            </w:r>
            <w:r w:rsidR="004C3B9E" w:rsidRPr="00FB6B39">
              <w:rPr>
                <w:rFonts w:asciiTheme="majorHAnsi" w:hAnsiTheme="majorHAnsi" w:cstheme="majorHAnsi"/>
                <w:spacing w:val="-4"/>
                <w:sz w:val="26"/>
                <w:szCs w:val="26"/>
                <w:lang w:val="en-US"/>
              </w:rPr>
              <w:t>để áp dụng thực hiện t</w:t>
            </w:r>
            <w:r w:rsidR="004C3B9E" w:rsidRPr="00FB6B39">
              <w:rPr>
                <w:rFonts w:asciiTheme="majorHAnsi" w:hAnsiTheme="majorHAnsi" w:cstheme="majorHAnsi"/>
                <w:spacing w:val="-4"/>
                <w:sz w:val="26"/>
                <w:szCs w:val="26"/>
              </w:rPr>
              <w:t>rên địa bàn tỉnh Điện Biên.</w:t>
            </w:r>
          </w:p>
        </w:tc>
      </w:tr>
      <w:tr w:rsidR="00FB6B39" w:rsidRPr="00FB6B39" w14:paraId="274F1AB6" w14:textId="77777777" w:rsidTr="00574987">
        <w:tc>
          <w:tcPr>
            <w:tcW w:w="5807" w:type="dxa"/>
          </w:tcPr>
          <w:p w14:paraId="08A89372" w14:textId="77777777" w:rsidR="008A15C5" w:rsidRPr="00FB6B39" w:rsidRDefault="00D95FAE" w:rsidP="00161472">
            <w:pPr>
              <w:widowControl w:val="0"/>
              <w:spacing w:after="120"/>
              <w:jc w:val="both"/>
              <w:rPr>
                <w:rFonts w:asciiTheme="majorHAnsi" w:eastAsia="Times New Roman" w:hAnsiTheme="majorHAnsi" w:cstheme="majorHAnsi"/>
                <w:b/>
                <w:sz w:val="26"/>
                <w:szCs w:val="26"/>
                <w:lang w:val="en-US"/>
              </w:rPr>
            </w:pPr>
            <w:r w:rsidRPr="00FB6B39">
              <w:rPr>
                <w:rFonts w:asciiTheme="majorHAnsi" w:eastAsia="Times New Roman" w:hAnsiTheme="majorHAnsi" w:cstheme="majorHAnsi"/>
                <w:b/>
                <w:sz w:val="26"/>
                <w:szCs w:val="26"/>
                <w:lang w:val="en-US"/>
              </w:rPr>
              <w:t>Điều 2. Tiêu chí, mức hỗ trợ</w:t>
            </w:r>
          </w:p>
          <w:p w14:paraId="3E18BB14" w14:textId="77777777"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lastRenderedPageBreak/>
              <w:t>1. Tiêu chí</w:t>
            </w:r>
          </w:p>
          <w:p w14:paraId="5C3B5AF8" w14:textId="216119F6"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a) Đối với nhân viên y tế thôn, bản: Thôn, bản đáp ứng các tiêu chí là thôn, bản vùng khó khăn, vùng đặc biệt khó khăn, biên giới và các</w:t>
            </w:r>
            <w:r w:rsidR="00902182" w:rsidRPr="00FB6B39">
              <w:rPr>
                <w:rFonts w:asciiTheme="majorHAnsi" w:eastAsia="Times New Roman" w:hAnsiTheme="majorHAnsi" w:cstheme="majorHAnsi"/>
                <w:bCs/>
                <w:sz w:val="26"/>
                <w:szCs w:val="26"/>
                <w:lang w:val="en-US"/>
              </w:rPr>
              <w:t>h</w:t>
            </w:r>
            <w:r w:rsidRPr="00FB6B39">
              <w:rPr>
                <w:rFonts w:asciiTheme="majorHAnsi" w:eastAsia="Times New Roman" w:hAnsiTheme="majorHAnsi" w:cstheme="majorHAnsi"/>
                <w:bCs/>
                <w:sz w:val="26"/>
                <w:szCs w:val="26"/>
                <w:lang w:val="en-US"/>
              </w:rPr>
              <w:t xml:space="preserve"> xa trung tâm xã từ 3 km trở lên được bố trí 01 nhân viên y tế thôn, bản. Nhân viên y tế thôn bản phải là người thường trú ổn định trên địa bàn thôn, bản và có nguyện vọng làm nhân viên y tế. </w:t>
            </w:r>
          </w:p>
          <w:p w14:paraId="2F425956" w14:textId="179F8D9D"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b) Đối với cô đỡ thôn, bản: Thôn, bản có đủ tiêu chí bố trí nhân viên y tế và nhân viên y tế thôn, bản là nam thì được bố trí thêm 01 cô đ</w:t>
            </w:r>
            <w:r w:rsidR="00AD4594" w:rsidRPr="00FB6B39">
              <w:rPr>
                <w:rFonts w:asciiTheme="majorHAnsi" w:eastAsia="Times New Roman" w:hAnsiTheme="majorHAnsi" w:cstheme="majorHAnsi"/>
                <w:bCs/>
                <w:sz w:val="26"/>
                <w:szCs w:val="26"/>
                <w:lang w:val="en-US"/>
              </w:rPr>
              <w:t>ỡ</w:t>
            </w:r>
            <w:r w:rsidRPr="00FB6B39">
              <w:rPr>
                <w:rFonts w:asciiTheme="majorHAnsi" w:eastAsia="Times New Roman" w:hAnsiTheme="majorHAnsi" w:cstheme="majorHAnsi"/>
                <w:bCs/>
                <w:sz w:val="26"/>
                <w:szCs w:val="26"/>
                <w:lang w:val="en-US"/>
              </w:rPr>
              <w:t xml:space="preserve"> thôn, bản.</w:t>
            </w:r>
          </w:p>
          <w:p w14:paraId="41A3B40E" w14:textId="57DC7AFD"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2. M</w:t>
            </w:r>
            <w:r w:rsidR="0093200C" w:rsidRPr="00FB6B39">
              <w:rPr>
                <w:rFonts w:asciiTheme="majorHAnsi" w:eastAsia="Times New Roman" w:hAnsiTheme="majorHAnsi" w:cstheme="majorHAnsi"/>
                <w:bCs/>
                <w:sz w:val="26"/>
                <w:szCs w:val="26"/>
                <w:lang w:val="en-US"/>
              </w:rPr>
              <w:t>ứ</w:t>
            </w:r>
            <w:r w:rsidRPr="00FB6B39">
              <w:rPr>
                <w:rFonts w:asciiTheme="majorHAnsi" w:eastAsia="Times New Roman" w:hAnsiTheme="majorHAnsi" w:cstheme="majorHAnsi"/>
                <w:bCs/>
                <w:sz w:val="26"/>
                <w:szCs w:val="26"/>
                <w:lang w:val="en-US"/>
              </w:rPr>
              <w:t xml:space="preserve">c hỗ trợ </w:t>
            </w:r>
          </w:p>
          <w:p w14:paraId="3329EAFB" w14:textId="1BF6F769"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a) Nhân viên y tế thôn,</w:t>
            </w:r>
            <w:r w:rsidR="0093200C" w:rsidRPr="00FB6B39">
              <w:rPr>
                <w:rFonts w:asciiTheme="majorHAnsi" w:eastAsia="Times New Roman" w:hAnsiTheme="majorHAnsi" w:cstheme="majorHAnsi"/>
                <w:bCs/>
                <w:sz w:val="26"/>
                <w:szCs w:val="26"/>
                <w:lang w:val="en-US"/>
              </w:rPr>
              <w:t xml:space="preserve"> </w:t>
            </w:r>
            <w:r w:rsidRPr="00FB6B39">
              <w:rPr>
                <w:rFonts w:asciiTheme="majorHAnsi" w:eastAsia="Times New Roman" w:hAnsiTheme="majorHAnsi" w:cstheme="majorHAnsi"/>
                <w:bCs/>
                <w:sz w:val="26"/>
                <w:szCs w:val="26"/>
                <w:lang w:val="en-US"/>
              </w:rPr>
              <w:t>bản được hỗ trợ hằng tháng bằng 0,5 mức lư</w:t>
            </w:r>
            <w:r w:rsidR="0093200C" w:rsidRPr="00FB6B39">
              <w:rPr>
                <w:rFonts w:asciiTheme="majorHAnsi" w:eastAsia="Times New Roman" w:hAnsiTheme="majorHAnsi" w:cstheme="majorHAnsi"/>
                <w:bCs/>
                <w:sz w:val="26"/>
                <w:szCs w:val="26"/>
                <w:lang w:val="en-US"/>
              </w:rPr>
              <w:t>ơ</w:t>
            </w:r>
            <w:r w:rsidRPr="00FB6B39">
              <w:rPr>
                <w:rFonts w:asciiTheme="majorHAnsi" w:eastAsia="Times New Roman" w:hAnsiTheme="majorHAnsi" w:cstheme="majorHAnsi"/>
                <w:bCs/>
                <w:sz w:val="26"/>
                <w:szCs w:val="26"/>
                <w:lang w:val="en-US"/>
              </w:rPr>
              <w:t xml:space="preserve">ng cơ sở. </w:t>
            </w:r>
          </w:p>
          <w:p w14:paraId="37700695" w14:textId="7A28A7F7"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b) Cô đỡ thôn, bản được hỗ trợ hàng tháng bằng 0,3 mức lương cơ sở.</w:t>
            </w:r>
          </w:p>
          <w:p w14:paraId="403CEA63" w14:textId="4FFCC5F0" w:rsidR="00D95FAE" w:rsidRPr="00FB6B39" w:rsidRDefault="00D95FAE" w:rsidP="00161472">
            <w:pPr>
              <w:widowControl w:val="0"/>
              <w:spacing w:after="120"/>
              <w:jc w:val="both"/>
              <w:rPr>
                <w:rFonts w:asciiTheme="majorHAnsi" w:eastAsia="Times New Roman" w:hAnsiTheme="majorHAnsi" w:cstheme="majorHAnsi"/>
                <w:bCs/>
                <w:sz w:val="26"/>
                <w:szCs w:val="26"/>
                <w:lang w:val="en-US"/>
              </w:rPr>
            </w:pPr>
          </w:p>
        </w:tc>
        <w:tc>
          <w:tcPr>
            <w:tcW w:w="4820" w:type="dxa"/>
          </w:tcPr>
          <w:p w14:paraId="55E37982" w14:textId="2067B18C" w:rsidR="008A15C5" w:rsidRPr="00FB6B39" w:rsidRDefault="008A15C5" w:rsidP="00161472">
            <w:pPr>
              <w:widowControl w:val="0"/>
              <w:spacing w:after="120"/>
              <w:ind w:firstLine="39"/>
              <w:jc w:val="both"/>
              <w:rPr>
                <w:rFonts w:asciiTheme="majorHAnsi" w:hAnsiTheme="majorHAnsi" w:cstheme="majorHAnsi"/>
                <w:b/>
                <w:sz w:val="26"/>
                <w:szCs w:val="26"/>
              </w:rPr>
            </w:pPr>
            <w:bookmarkStart w:id="2" w:name="_Hlk225435857"/>
            <w:r w:rsidRPr="00FB6B39">
              <w:rPr>
                <w:rFonts w:asciiTheme="majorHAnsi" w:hAnsiTheme="majorHAnsi" w:cstheme="majorHAnsi"/>
                <w:b/>
                <w:bCs/>
                <w:sz w:val="26"/>
                <w:szCs w:val="26"/>
              </w:rPr>
              <w:lastRenderedPageBreak/>
              <w:t xml:space="preserve">Điều </w:t>
            </w:r>
            <w:r w:rsidR="00DC3332" w:rsidRPr="00FB6B39">
              <w:rPr>
                <w:rFonts w:asciiTheme="majorHAnsi" w:hAnsiTheme="majorHAnsi" w:cstheme="majorHAnsi"/>
                <w:b/>
                <w:bCs/>
                <w:sz w:val="26"/>
                <w:szCs w:val="26"/>
                <w:lang w:val="en-US"/>
              </w:rPr>
              <w:t>2</w:t>
            </w:r>
            <w:r w:rsidRPr="00FB6B39">
              <w:rPr>
                <w:rFonts w:asciiTheme="majorHAnsi" w:hAnsiTheme="majorHAnsi" w:cstheme="majorHAnsi"/>
                <w:b/>
                <w:bCs/>
                <w:sz w:val="26"/>
                <w:szCs w:val="26"/>
              </w:rPr>
              <w:t xml:space="preserve">. </w:t>
            </w:r>
            <w:r w:rsidR="00162F90" w:rsidRPr="00FB6B39">
              <w:rPr>
                <w:rFonts w:asciiTheme="majorHAnsi" w:hAnsiTheme="majorHAnsi" w:cstheme="majorHAnsi"/>
                <w:b/>
                <w:sz w:val="26"/>
                <w:szCs w:val="26"/>
              </w:rPr>
              <w:t xml:space="preserve">Số lượng, mức hỗ trợ </w:t>
            </w:r>
            <w:r w:rsidR="00162F90" w:rsidRPr="00FB6B39">
              <w:rPr>
                <w:rFonts w:asciiTheme="majorHAnsi" w:hAnsiTheme="majorHAnsi" w:cstheme="majorHAnsi"/>
                <w:b/>
                <w:spacing w:val="-4"/>
                <w:sz w:val="26"/>
                <w:szCs w:val="26"/>
              </w:rPr>
              <w:t xml:space="preserve">nhân viên y tế thôn, bản, tổ dân phố và cô đỡ thôn, bản </w:t>
            </w:r>
            <w:r w:rsidR="00162F90" w:rsidRPr="00FB6B39">
              <w:rPr>
                <w:rFonts w:asciiTheme="majorHAnsi" w:hAnsiTheme="majorHAnsi" w:cstheme="majorHAnsi"/>
                <w:b/>
                <w:sz w:val="26"/>
                <w:szCs w:val="26"/>
              </w:rPr>
              <w:lastRenderedPageBreak/>
              <w:t>hoạt động ở thôn, bản tổ dân phố</w:t>
            </w:r>
          </w:p>
          <w:bookmarkEnd w:id="2"/>
          <w:p w14:paraId="63A385CD" w14:textId="1B5D2DE3" w:rsidR="001774C2" w:rsidRPr="00FB6B39" w:rsidRDefault="008A15C5" w:rsidP="00161472">
            <w:pPr>
              <w:widowControl w:val="0"/>
              <w:autoSpaceDE w:val="0"/>
              <w:autoSpaceDN w:val="0"/>
              <w:spacing w:after="120"/>
              <w:jc w:val="both"/>
              <w:rPr>
                <w:rFonts w:asciiTheme="majorHAnsi" w:hAnsiTheme="majorHAnsi" w:cstheme="majorHAnsi"/>
                <w:sz w:val="26"/>
                <w:szCs w:val="26"/>
              </w:rPr>
            </w:pPr>
            <w:r w:rsidRPr="00FB6B39">
              <w:rPr>
                <w:rFonts w:asciiTheme="majorHAnsi" w:hAnsiTheme="majorHAnsi" w:cstheme="majorHAnsi"/>
                <w:sz w:val="26"/>
                <w:szCs w:val="26"/>
              </w:rPr>
              <w:t xml:space="preserve">1. </w:t>
            </w:r>
            <w:r w:rsidR="001774C2" w:rsidRPr="00FB6B39">
              <w:rPr>
                <w:rFonts w:asciiTheme="majorHAnsi" w:hAnsiTheme="majorHAnsi" w:cstheme="majorHAnsi"/>
                <w:bCs/>
                <w:sz w:val="26"/>
                <w:szCs w:val="26"/>
              </w:rPr>
              <w:t>Số lượng</w:t>
            </w:r>
          </w:p>
          <w:p w14:paraId="126C1EA5" w14:textId="77777777" w:rsidR="0051389C" w:rsidRPr="00FB6B39" w:rsidRDefault="0051389C" w:rsidP="00161472">
            <w:pPr>
              <w:widowControl w:val="0"/>
              <w:spacing w:after="120"/>
              <w:jc w:val="both"/>
              <w:rPr>
                <w:rFonts w:asciiTheme="majorHAnsi" w:hAnsiTheme="majorHAnsi" w:cstheme="majorHAnsi"/>
                <w:bCs/>
                <w:sz w:val="26"/>
                <w:szCs w:val="26"/>
              </w:rPr>
            </w:pPr>
            <w:r w:rsidRPr="00FB6B39">
              <w:rPr>
                <w:rFonts w:asciiTheme="majorHAnsi" w:hAnsiTheme="majorHAnsi" w:cstheme="majorHAnsi"/>
                <w:bCs/>
                <w:sz w:val="26"/>
                <w:szCs w:val="26"/>
              </w:rPr>
              <w:t xml:space="preserve">Số lượng </w:t>
            </w:r>
            <w:r w:rsidRPr="00FB6B39">
              <w:rPr>
                <w:rFonts w:asciiTheme="majorHAnsi" w:hAnsiTheme="majorHAnsi" w:cstheme="majorHAnsi"/>
                <w:bCs/>
                <w:spacing w:val="-4"/>
                <w:sz w:val="26"/>
                <w:szCs w:val="26"/>
              </w:rPr>
              <w:t xml:space="preserve">nhân viên y tế thôn, bản, tổ dân phố và cô đỡ thôn, bản </w:t>
            </w:r>
            <w:r w:rsidRPr="00FB6B39">
              <w:rPr>
                <w:rFonts w:asciiTheme="majorHAnsi" w:hAnsiTheme="majorHAnsi" w:cstheme="majorHAnsi"/>
                <w:bCs/>
                <w:sz w:val="26"/>
                <w:szCs w:val="26"/>
              </w:rPr>
              <w:t>hoạt động ở các thôn, bản, tổ dân phố bố trí cụ thể đáp ứng theo yêu cầu nhiệm vụ phục vụ quản lý, chăm sóc sức khỏe ban đầu cho Nhân dân.</w:t>
            </w:r>
          </w:p>
          <w:p w14:paraId="23C4D201" w14:textId="77777777" w:rsidR="00E22987" w:rsidRPr="00FB6B39" w:rsidRDefault="008A15C5"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rPr>
              <w:t xml:space="preserve">2. </w:t>
            </w:r>
            <w:r w:rsidR="004138BC" w:rsidRPr="00FB6B39">
              <w:rPr>
                <w:rFonts w:asciiTheme="majorHAnsi" w:hAnsiTheme="majorHAnsi" w:cstheme="majorHAnsi"/>
                <w:sz w:val="26"/>
                <w:szCs w:val="26"/>
              </w:rPr>
              <w:t xml:space="preserve">Mức hỗ trợ </w:t>
            </w:r>
          </w:p>
          <w:p w14:paraId="707791F9" w14:textId="30A3800A" w:rsidR="00E22987" w:rsidRPr="00FB6B39" w:rsidRDefault="00E22987"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rPr>
              <w:t>a) Nhân viên y tế thôn, bản, tổ dân phố và cô đỡ thôn, bản được hỗ trợ hàng tháng bằng 0,7 lần so với mức lương cơ sở khi làm việc tại: Các thôn</w:t>
            </w:r>
            <w:r w:rsidR="006E3D48">
              <w:rPr>
                <w:rFonts w:asciiTheme="majorHAnsi" w:hAnsiTheme="majorHAnsi" w:cstheme="majorHAnsi"/>
                <w:sz w:val="26"/>
                <w:szCs w:val="26"/>
                <w:lang w:val="en-US"/>
              </w:rPr>
              <w:t>, bản</w:t>
            </w:r>
            <w:r w:rsidRPr="00FB6B39">
              <w:rPr>
                <w:rFonts w:asciiTheme="majorHAnsi" w:hAnsiTheme="majorHAnsi" w:cstheme="majorHAnsi"/>
                <w:sz w:val="26"/>
                <w:szCs w:val="26"/>
              </w:rPr>
              <w:t xml:space="preserve"> có từ 350 hộ gia đình trở lên; các thôn, bản tại các xã vùng khó khăn</w:t>
            </w:r>
            <w:r w:rsidR="006E3D48">
              <w:rPr>
                <w:rFonts w:asciiTheme="majorHAnsi" w:hAnsiTheme="majorHAnsi" w:cstheme="majorHAnsi"/>
                <w:sz w:val="26"/>
                <w:szCs w:val="26"/>
                <w:lang w:val="en-US"/>
              </w:rPr>
              <w:t>, vùng đặc biệt khó khăn</w:t>
            </w:r>
            <w:r w:rsidRPr="00FB6B39">
              <w:rPr>
                <w:rFonts w:asciiTheme="majorHAnsi" w:hAnsiTheme="majorHAnsi" w:cstheme="majorHAnsi"/>
                <w:sz w:val="26"/>
                <w:szCs w:val="26"/>
              </w:rPr>
              <w:t xml:space="preserve"> theo quy định của Chính phủ; các tổ dân phố, khu phố có từ 500 hộ gia đình trở lên. </w:t>
            </w:r>
          </w:p>
          <w:p w14:paraId="7BF8B10D" w14:textId="6AA26821" w:rsidR="008A15C5" w:rsidRPr="00FB6B39" w:rsidRDefault="00E22987"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rPr>
              <w:t xml:space="preserve">b) Nhân viên y tế thôn, bản, tổ dân phố và cô đỡ thôn, bản được hỗ trợ hàng tháng bằng 0,5 lần so với mức lương cơ sở khi làm việc tại thôn, bản, tổ dân phố còn lại. </w:t>
            </w:r>
          </w:p>
        </w:tc>
        <w:tc>
          <w:tcPr>
            <w:tcW w:w="3969" w:type="dxa"/>
          </w:tcPr>
          <w:p w14:paraId="4F624FAF" w14:textId="46CACE66" w:rsidR="004C3B9E" w:rsidRPr="00FB6B39" w:rsidRDefault="00E5093F" w:rsidP="00161472">
            <w:pPr>
              <w:widowControl w:val="0"/>
              <w:spacing w:after="120"/>
              <w:jc w:val="both"/>
              <w:rPr>
                <w:rFonts w:asciiTheme="majorHAnsi" w:eastAsia="Times New Roman" w:hAnsiTheme="majorHAnsi" w:cstheme="majorHAnsi"/>
                <w:sz w:val="26"/>
                <w:szCs w:val="26"/>
                <w:lang w:val="en-US"/>
              </w:rPr>
            </w:pPr>
            <w:r w:rsidRPr="00FB6B39">
              <w:rPr>
                <w:rFonts w:asciiTheme="majorHAnsi" w:eastAsia="Times New Roman" w:hAnsiTheme="majorHAnsi" w:cstheme="majorHAnsi"/>
                <w:sz w:val="26"/>
                <w:szCs w:val="26"/>
                <w:lang w:val="en-US"/>
              </w:rPr>
              <w:lastRenderedPageBreak/>
              <w:t xml:space="preserve">- Dự kiến số lượng: </w:t>
            </w:r>
            <w:r w:rsidR="00F74824" w:rsidRPr="00FB6B39">
              <w:rPr>
                <w:rFonts w:asciiTheme="majorHAnsi" w:eastAsia="Times New Roman" w:hAnsiTheme="majorHAnsi" w:cstheme="majorHAnsi"/>
                <w:sz w:val="26"/>
                <w:szCs w:val="26"/>
                <w:lang w:val="en-US"/>
              </w:rPr>
              <w:t>Thực hiện t</w:t>
            </w:r>
            <w:r w:rsidRPr="00FB6B39">
              <w:rPr>
                <w:rFonts w:asciiTheme="majorHAnsi" w:eastAsia="Times New Roman" w:hAnsiTheme="majorHAnsi" w:cstheme="majorHAnsi"/>
                <w:sz w:val="26"/>
                <w:szCs w:val="26"/>
                <w:lang w:val="en-US"/>
              </w:rPr>
              <w:t xml:space="preserve">heo quy định tại khoản 3 </w:t>
            </w:r>
            <w:r w:rsidR="008A5694" w:rsidRPr="00FB6B39">
              <w:rPr>
                <w:rFonts w:asciiTheme="majorHAnsi" w:eastAsia="Times New Roman" w:hAnsiTheme="majorHAnsi" w:cstheme="majorHAnsi"/>
                <w:sz w:val="26"/>
                <w:szCs w:val="26"/>
                <w:lang w:val="en-US"/>
              </w:rPr>
              <w:t>Đ</w:t>
            </w:r>
            <w:r w:rsidRPr="00FB6B39">
              <w:rPr>
                <w:rFonts w:asciiTheme="majorHAnsi" w:eastAsia="Times New Roman" w:hAnsiTheme="majorHAnsi" w:cstheme="majorHAnsi"/>
                <w:sz w:val="26"/>
                <w:szCs w:val="26"/>
                <w:lang w:val="en-US"/>
              </w:rPr>
              <w:t xml:space="preserve">iều 7 của </w:t>
            </w:r>
            <w:r w:rsidRPr="00FB6B39">
              <w:rPr>
                <w:rFonts w:asciiTheme="majorHAnsi" w:eastAsia="Times New Roman" w:hAnsiTheme="majorHAnsi" w:cstheme="majorHAnsi"/>
                <w:sz w:val="26"/>
                <w:szCs w:val="26"/>
                <w:lang w:val="en-US"/>
              </w:rPr>
              <w:lastRenderedPageBreak/>
              <w:t xml:space="preserve">Nghị định số 192/2026/NĐ-CP ngày 30/5/2026 của Chính phủ; </w:t>
            </w:r>
            <w:r w:rsidR="004C3B9E" w:rsidRPr="00FB6B39">
              <w:rPr>
                <w:rFonts w:asciiTheme="majorHAnsi" w:eastAsia="Times New Roman" w:hAnsiTheme="majorHAnsi" w:cstheme="majorHAnsi"/>
                <w:sz w:val="26"/>
                <w:szCs w:val="26"/>
                <w:lang w:val="en-US"/>
              </w:rPr>
              <w:t>tại</w:t>
            </w:r>
            <w:r w:rsidR="00FB6B39" w:rsidRPr="00FB6B39">
              <w:rPr>
                <w:rFonts w:asciiTheme="majorHAnsi" w:eastAsia="Times New Roman" w:hAnsiTheme="majorHAnsi" w:cstheme="majorHAnsi"/>
                <w:sz w:val="26"/>
                <w:szCs w:val="26"/>
                <w:lang w:val="en-US"/>
              </w:rPr>
              <w:t xml:space="preserve"> </w:t>
            </w:r>
            <w:r w:rsidR="004C3B9E" w:rsidRPr="00FB6B39">
              <w:rPr>
                <w:rFonts w:asciiTheme="majorHAnsi" w:eastAsia="Times New Roman" w:hAnsiTheme="majorHAnsi" w:cstheme="majorHAnsi"/>
                <w:sz w:val="26"/>
                <w:szCs w:val="26"/>
                <w:lang w:val="en-US"/>
              </w:rPr>
              <w:t>dự thảo nghị quyết có mở rộng</w:t>
            </w:r>
            <w:r w:rsidR="00EB584D" w:rsidRPr="00FB6B39">
              <w:rPr>
                <w:rFonts w:asciiTheme="majorHAnsi" w:eastAsia="Times New Roman" w:hAnsiTheme="majorHAnsi" w:cstheme="majorHAnsi"/>
                <w:sz w:val="26"/>
                <w:szCs w:val="26"/>
                <w:lang w:val="en-US"/>
              </w:rPr>
              <w:t xml:space="preserve"> hơn để </w:t>
            </w:r>
            <w:r w:rsidR="00895141" w:rsidRPr="00FB6B39">
              <w:rPr>
                <w:rFonts w:asciiTheme="majorHAnsi" w:eastAsia="Times New Roman" w:hAnsiTheme="majorHAnsi" w:cstheme="majorHAnsi"/>
                <w:sz w:val="26"/>
                <w:szCs w:val="26"/>
                <w:lang w:val="en-US"/>
              </w:rPr>
              <w:t xml:space="preserve">thuận lợi </w:t>
            </w:r>
            <w:r w:rsidR="00EB584D" w:rsidRPr="00FB6B39">
              <w:rPr>
                <w:rFonts w:asciiTheme="majorHAnsi" w:eastAsia="Times New Roman" w:hAnsiTheme="majorHAnsi" w:cstheme="majorHAnsi"/>
                <w:sz w:val="26"/>
                <w:szCs w:val="26"/>
                <w:lang w:val="en-US"/>
              </w:rPr>
              <w:t>bố trí nhân viên y tế thôn, bản, tổ dân phố và cô đỡ thôn, bản</w:t>
            </w:r>
            <w:r w:rsidR="004C3B9E" w:rsidRPr="00FB6B39">
              <w:rPr>
                <w:rFonts w:asciiTheme="majorHAnsi" w:eastAsia="Times New Roman" w:hAnsiTheme="majorHAnsi" w:cstheme="majorHAnsi"/>
                <w:sz w:val="26"/>
                <w:szCs w:val="26"/>
                <w:lang w:val="en-US"/>
              </w:rPr>
              <w:t xml:space="preserve"> </w:t>
            </w:r>
            <w:r w:rsidR="00455891" w:rsidRPr="00FB6B39">
              <w:rPr>
                <w:rFonts w:asciiTheme="majorHAnsi" w:eastAsia="Times New Roman" w:hAnsiTheme="majorHAnsi" w:cstheme="majorHAnsi"/>
                <w:sz w:val="26"/>
                <w:szCs w:val="26"/>
                <w:lang w:val="en-US"/>
              </w:rPr>
              <w:t xml:space="preserve">với các lý do: </w:t>
            </w:r>
          </w:p>
          <w:p w14:paraId="3C86C8A6" w14:textId="2765074F" w:rsidR="008A15C5" w:rsidRPr="00FB6B39" w:rsidRDefault="00713F15" w:rsidP="00161472">
            <w:pPr>
              <w:widowControl w:val="0"/>
              <w:spacing w:after="120"/>
              <w:jc w:val="both"/>
              <w:rPr>
                <w:rFonts w:asciiTheme="majorHAnsi" w:eastAsia="Times New Roman" w:hAnsiTheme="majorHAnsi" w:cstheme="majorHAnsi"/>
                <w:sz w:val="26"/>
                <w:szCs w:val="26"/>
                <w:lang w:val="en-US"/>
              </w:rPr>
            </w:pPr>
            <w:r w:rsidRPr="00FB6B39">
              <w:rPr>
                <w:rFonts w:asciiTheme="majorHAnsi" w:eastAsia="Times New Roman" w:hAnsiTheme="majorHAnsi" w:cstheme="majorHAnsi"/>
                <w:sz w:val="26"/>
                <w:szCs w:val="26"/>
                <w:lang w:val="en-US"/>
              </w:rPr>
              <w:t xml:space="preserve">+ Thứ nhất, sau thực hiện </w:t>
            </w:r>
            <w:r w:rsidR="000B69EB" w:rsidRPr="00FB6B39">
              <w:rPr>
                <w:rFonts w:asciiTheme="majorHAnsi" w:eastAsia="Times New Roman" w:hAnsiTheme="majorHAnsi" w:cstheme="majorHAnsi"/>
                <w:sz w:val="26"/>
                <w:szCs w:val="26"/>
                <w:lang w:val="en-US"/>
              </w:rPr>
              <w:t xml:space="preserve">sắp xếp, </w:t>
            </w:r>
            <w:r w:rsidRPr="00FB6B39">
              <w:rPr>
                <w:rFonts w:asciiTheme="majorHAnsi" w:eastAsia="Times New Roman" w:hAnsiTheme="majorHAnsi" w:cstheme="majorHAnsi"/>
                <w:sz w:val="26"/>
                <w:szCs w:val="26"/>
                <w:lang w:val="en-US"/>
              </w:rPr>
              <w:t xml:space="preserve">sáp nhập thôn, bản, tổ dân phố </w:t>
            </w:r>
            <w:r w:rsidR="00F74824" w:rsidRPr="00FB6B39">
              <w:rPr>
                <w:rFonts w:asciiTheme="majorHAnsi" w:eastAsia="Times New Roman" w:hAnsiTheme="majorHAnsi" w:cstheme="majorHAnsi"/>
                <w:sz w:val="26"/>
                <w:szCs w:val="26"/>
                <w:lang w:val="en-US"/>
              </w:rPr>
              <w:t xml:space="preserve">toàn tỉnh </w:t>
            </w:r>
            <w:r w:rsidRPr="00FB6B39">
              <w:rPr>
                <w:rFonts w:asciiTheme="majorHAnsi" w:eastAsia="Times New Roman" w:hAnsiTheme="majorHAnsi" w:cstheme="majorHAnsi"/>
                <w:sz w:val="26"/>
                <w:szCs w:val="26"/>
                <w:lang w:val="en-US"/>
              </w:rPr>
              <w:t xml:space="preserve">giảm từ 1.446 xuống còn 888 thôn, bản, tổ dân phố </w:t>
            </w:r>
            <w:r w:rsidR="009E748B" w:rsidRPr="00FB6B39">
              <w:rPr>
                <w:rFonts w:asciiTheme="majorHAnsi" w:eastAsia="Times New Roman" w:hAnsiTheme="majorHAnsi" w:cstheme="majorHAnsi"/>
                <w:sz w:val="26"/>
                <w:szCs w:val="26"/>
                <w:lang w:val="en-US"/>
              </w:rPr>
              <w:t>(giảm 558).</w:t>
            </w:r>
            <w:r w:rsidR="00A37E5A" w:rsidRPr="00FB6B39">
              <w:rPr>
                <w:rFonts w:asciiTheme="majorHAnsi" w:eastAsia="Times New Roman" w:hAnsiTheme="majorHAnsi" w:cstheme="majorHAnsi"/>
                <w:sz w:val="26"/>
                <w:szCs w:val="26"/>
                <w:lang w:val="en-US"/>
              </w:rPr>
              <w:t xml:space="preserve"> Như vậy nhân viên y tế thôn, bản và cô đỡ thôn, bản phải thực hiện nhiệm vụ ở địa bàn rộng hơn, quản lý </w:t>
            </w:r>
            <w:r w:rsidR="00C849CE" w:rsidRPr="00FB6B39">
              <w:rPr>
                <w:rFonts w:asciiTheme="majorHAnsi" w:eastAsia="Times New Roman" w:hAnsiTheme="majorHAnsi" w:cstheme="majorHAnsi"/>
                <w:sz w:val="26"/>
                <w:szCs w:val="26"/>
                <w:lang w:val="en-US"/>
              </w:rPr>
              <w:t xml:space="preserve">đông hơn về </w:t>
            </w:r>
            <w:r w:rsidR="00A37E5A" w:rsidRPr="00FB6B39">
              <w:rPr>
                <w:rFonts w:asciiTheme="majorHAnsi" w:eastAsia="Times New Roman" w:hAnsiTheme="majorHAnsi" w:cstheme="majorHAnsi"/>
                <w:sz w:val="26"/>
                <w:szCs w:val="26"/>
                <w:lang w:val="en-US"/>
              </w:rPr>
              <w:t xml:space="preserve">dân </w:t>
            </w:r>
            <w:r w:rsidR="00C849CE" w:rsidRPr="00FB6B39">
              <w:rPr>
                <w:rFonts w:asciiTheme="majorHAnsi" w:eastAsia="Times New Roman" w:hAnsiTheme="majorHAnsi" w:cstheme="majorHAnsi"/>
                <w:sz w:val="26"/>
                <w:szCs w:val="26"/>
                <w:lang w:val="en-US"/>
              </w:rPr>
              <w:t>cư;</w:t>
            </w:r>
            <w:r w:rsidR="009D7DB3" w:rsidRPr="00FB6B39">
              <w:rPr>
                <w:rFonts w:asciiTheme="majorHAnsi" w:eastAsia="Times New Roman" w:hAnsiTheme="majorHAnsi" w:cstheme="majorHAnsi"/>
                <w:sz w:val="26"/>
                <w:szCs w:val="26"/>
                <w:lang w:val="en-US"/>
              </w:rPr>
              <w:t xml:space="preserve"> có thôn, bản quản lý đa dạng hơn về </w:t>
            </w:r>
            <w:r w:rsidR="00C849CE" w:rsidRPr="00FB6B39">
              <w:rPr>
                <w:rFonts w:asciiTheme="majorHAnsi" w:eastAsia="Times New Roman" w:hAnsiTheme="majorHAnsi" w:cstheme="majorHAnsi"/>
                <w:sz w:val="26"/>
                <w:szCs w:val="26"/>
                <w:lang w:val="en-US"/>
              </w:rPr>
              <w:t xml:space="preserve">nhóm </w:t>
            </w:r>
            <w:r w:rsidR="009D7DB3" w:rsidRPr="00FB6B39">
              <w:rPr>
                <w:rFonts w:asciiTheme="majorHAnsi" w:eastAsia="Times New Roman" w:hAnsiTheme="majorHAnsi" w:cstheme="majorHAnsi"/>
                <w:sz w:val="26"/>
                <w:szCs w:val="26"/>
                <w:lang w:val="en-US"/>
              </w:rPr>
              <w:t>người dân tộc</w:t>
            </w:r>
            <w:r w:rsidR="00C849CE" w:rsidRPr="00FB6B39">
              <w:rPr>
                <w:rFonts w:asciiTheme="majorHAnsi" w:eastAsia="Times New Roman" w:hAnsiTheme="majorHAnsi" w:cstheme="majorHAnsi"/>
                <w:sz w:val="26"/>
                <w:szCs w:val="26"/>
                <w:lang w:val="en-US"/>
              </w:rPr>
              <w:t xml:space="preserve"> thiểu số</w:t>
            </w:r>
            <w:r w:rsidR="00A37E5A" w:rsidRPr="00FB6B39">
              <w:rPr>
                <w:rFonts w:asciiTheme="majorHAnsi" w:eastAsia="Times New Roman" w:hAnsiTheme="majorHAnsi" w:cstheme="majorHAnsi"/>
                <w:sz w:val="26"/>
                <w:szCs w:val="26"/>
                <w:lang w:val="en-US"/>
              </w:rPr>
              <w:t>...</w:t>
            </w:r>
          </w:p>
          <w:p w14:paraId="4518BA59" w14:textId="79ED2BCC" w:rsidR="00EB584D" w:rsidRPr="00FB6B39" w:rsidRDefault="00EB584D" w:rsidP="00161472">
            <w:pPr>
              <w:widowControl w:val="0"/>
              <w:spacing w:after="120"/>
              <w:jc w:val="both"/>
              <w:rPr>
                <w:rFonts w:asciiTheme="majorHAnsi" w:eastAsia="Aptos" w:hAnsiTheme="majorHAnsi" w:cstheme="majorHAnsi"/>
                <w:kern w:val="2"/>
                <w:sz w:val="26"/>
                <w:szCs w:val="26"/>
                <w:lang w:val="en-US"/>
                <w14:ligatures w14:val="standardContextual"/>
              </w:rPr>
            </w:pPr>
            <w:r w:rsidRPr="00FB6B39">
              <w:rPr>
                <w:rFonts w:asciiTheme="majorHAnsi" w:eastAsia="Times New Roman" w:hAnsiTheme="majorHAnsi" w:cstheme="majorHAnsi"/>
                <w:sz w:val="26"/>
                <w:szCs w:val="26"/>
                <w:lang w:val="en-US"/>
              </w:rPr>
              <w:t xml:space="preserve">+ </w:t>
            </w:r>
            <w:r w:rsidR="00F74824" w:rsidRPr="00FB6B39">
              <w:rPr>
                <w:rFonts w:asciiTheme="majorHAnsi" w:eastAsia="Times New Roman" w:hAnsiTheme="majorHAnsi" w:cstheme="majorHAnsi"/>
                <w:sz w:val="26"/>
                <w:szCs w:val="26"/>
                <w:lang w:val="en-US"/>
              </w:rPr>
              <w:t xml:space="preserve">Thứ hai, </w:t>
            </w:r>
            <w:r w:rsidR="00FD26E0" w:rsidRPr="00FB6B39">
              <w:rPr>
                <w:rFonts w:asciiTheme="majorHAnsi" w:eastAsia="Times New Roman" w:hAnsiTheme="majorHAnsi" w:cstheme="majorHAnsi"/>
                <w:sz w:val="26"/>
                <w:szCs w:val="26"/>
                <w:lang w:val="en-US"/>
              </w:rPr>
              <w:t xml:space="preserve">việc quy định các tiêu chí tại Nghị quyết số </w:t>
            </w:r>
            <w:r w:rsidR="00FD26E0" w:rsidRPr="00FB6B39">
              <w:rPr>
                <w:rFonts w:asciiTheme="majorHAnsi" w:eastAsia="Aptos" w:hAnsiTheme="majorHAnsi" w:cstheme="majorHAnsi"/>
                <w:kern w:val="2"/>
                <w:sz w:val="26"/>
                <w:szCs w:val="26"/>
                <w:lang w:val="en-US"/>
                <w14:ligatures w14:val="standardContextual"/>
              </w:rPr>
              <w:t>24</w:t>
            </w:r>
            <w:r w:rsidR="00FD26E0" w:rsidRPr="00FB6B39">
              <w:rPr>
                <w:rFonts w:asciiTheme="majorHAnsi" w:eastAsia="Aptos" w:hAnsiTheme="majorHAnsi" w:cstheme="majorHAnsi"/>
                <w:kern w:val="2"/>
                <w:sz w:val="26"/>
                <w:szCs w:val="26"/>
                <w14:ligatures w14:val="standardContextual"/>
              </w:rPr>
              <w:t>/20</w:t>
            </w:r>
            <w:r w:rsidR="00FD26E0" w:rsidRPr="00FB6B39">
              <w:rPr>
                <w:rFonts w:asciiTheme="majorHAnsi" w:eastAsia="Aptos" w:hAnsiTheme="majorHAnsi" w:cstheme="majorHAnsi"/>
                <w:kern w:val="2"/>
                <w:sz w:val="26"/>
                <w:szCs w:val="26"/>
                <w:lang w:val="en-US"/>
                <w14:ligatures w14:val="standardContextual"/>
              </w:rPr>
              <w:t>20</w:t>
            </w:r>
            <w:r w:rsidR="00FD26E0" w:rsidRPr="00FB6B39">
              <w:rPr>
                <w:rFonts w:asciiTheme="majorHAnsi" w:eastAsia="Aptos" w:hAnsiTheme="majorHAnsi" w:cstheme="majorHAnsi"/>
                <w:kern w:val="2"/>
                <w:sz w:val="26"/>
                <w:szCs w:val="26"/>
                <w14:ligatures w14:val="standardContextual"/>
              </w:rPr>
              <w:t xml:space="preserve">/NQ-HĐND ngày </w:t>
            </w:r>
            <w:r w:rsidR="00FD26E0" w:rsidRPr="00FB6B39">
              <w:rPr>
                <w:rFonts w:asciiTheme="majorHAnsi" w:eastAsia="Aptos" w:hAnsiTheme="majorHAnsi" w:cstheme="majorHAnsi"/>
                <w:kern w:val="2"/>
                <w:sz w:val="26"/>
                <w:szCs w:val="26"/>
                <w:lang w:val="en-US"/>
                <w14:ligatures w14:val="standardContextual"/>
              </w:rPr>
              <w:t>15</w:t>
            </w:r>
            <w:r w:rsidR="00FD26E0" w:rsidRPr="00FB6B39">
              <w:rPr>
                <w:rFonts w:asciiTheme="majorHAnsi" w:eastAsia="Aptos" w:hAnsiTheme="majorHAnsi" w:cstheme="majorHAnsi"/>
                <w:kern w:val="2"/>
                <w:sz w:val="26"/>
                <w:szCs w:val="26"/>
                <w14:ligatures w14:val="standardContextual"/>
              </w:rPr>
              <w:t xml:space="preserve"> tháng </w:t>
            </w:r>
            <w:r w:rsidR="00FD26E0" w:rsidRPr="00FB6B39">
              <w:rPr>
                <w:rFonts w:asciiTheme="majorHAnsi" w:eastAsia="Aptos" w:hAnsiTheme="majorHAnsi" w:cstheme="majorHAnsi"/>
                <w:kern w:val="2"/>
                <w:sz w:val="26"/>
                <w:szCs w:val="26"/>
                <w:lang w:val="en-US"/>
                <w14:ligatures w14:val="standardContextual"/>
              </w:rPr>
              <w:t>7</w:t>
            </w:r>
            <w:r w:rsidR="00FD26E0" w:rsidRPr="00FB6B39">
              <w:rPr>
                <w:rFonts w:asciiTheme="majorHAnsi" w:eastAsia="Aptos" w:hAnsiTheme="majorHAnsi" w:cstheme="majorHAnsi"/>
                <w:kern w:val="2"/>
                <w:sz w:val="26"/>
                <w:szCs w:val="26"/>
                <w14:ligatures w14:val="standardContextual"/>
              </w:rPr>
              <w:t xml:space="preserve"> năm 20</w:t>
            </w:r>
            <w:r w:rsidR="00FD26E0" w:rsidRPr="00FB6B39">
              <w:rPr>
                <w:rFonts w:asciiTheme="majorHAnsi" w:eastAsia="Aptos" w:hAnsiTheme="majorHAnsi" w:cstheme="majorHAnsi"/>
                <w:kern w:val="2"/>
                <w:sz w:val="26"/>
                <w:szCs w:val="26"/>
                <w:lang w:val="en-US"/>
                <w14:ligatures w14:val="standardContextual"/>
              </w:rPr>
              <w:t>20</w:t>
            </w:r>
            <w:r w:rsidR="00FD26E0" w:rsidRPr="00FB6B39">
              <w:rPr>
                <w:rFonts w:asciiTheme="majorHAnsi" w:eastAsia="Aptos" w:hAnsiTheme="majorHAnsi" w:cstheme="majorHAnsi"/>
                <w:kern w:val="2"/>
                <w:sz w:val="26"/>
                <w:szCs w:val="26"/>
                <w14:ligatures w14:val="standardContextual"/>
              </w:rPr>
              <w:t xml:space="preserve"> của Hội đồng nhân dân tỉnh Điện Biên</w:t>
            </w:r>
            <w:r w:rsidR="00FD26E0" w:rsidRPr="00FB6B39">
              <w:rPr>
                <w:rFonts w:asciiTheme="majorHAnsi" w:eastAsia="Aptos" w:hAnsiTheme="majorHAnsi" w:cstheme="majorHAnsi"/>
                <w:kern w:val="2"/>
                <w:sz w:val="26"/>
                <w:szCs w:val="26"/>
                <w:lang w:val="en-US"/>
                <w14:ligatures w14:val="standardContextual"/>
              </w:rPr>
              <w:t xml:space="preserve"> đến nay không còn phù hợp sau khi thực hiện</w:t>
            </w:r>
            <w:r w:rsidR="000B69EB" w:rsidRPr="00FB6B39">
              <w:rPr>
                <w:rFonts w:asciiTheme="majorHAnsi" w:eastAsia="Aptos" w:hAnsiTheme="majorHAnsi" w:cstheme="majorHAnsi"/>
                <w:kern w:val="2"/>
                <w:sz w:val="26"/>
                <w:szCs w:val="26"/>
                <w:lang w:val="en-US"/>
                <w14:ligatures w14:val="standardContextual"/>
              </w:rPr>
              <w:t xml:space="preserve"> mô hình</w:t>
            </w:r>
            <w:r w:rsidR="00FD26E0" w:rsidRPr="00FB6B39">
              <w:rPr>
                <w:rFonts w:asciiTheme="majorHAnsi" w:eastAsia="Aptos" w:hAnsiTheme="majorHAnsi" w:cstheme="majorHAnsi"/>
                <w:kern w:val="2"/>
                <w:sz w:val="26"/>
                <w:szCs w:val="26"/>
                <w:lang w:val="en-US"/>
                <w14:ligatures w14:val="standardContextual"/>
              </w:rPr>
              <w:t xml:space="preserve"> chính quyền địa phương 02 cấp (giảm trạm y tế từ 129 trạm y tế xuống còn 45 trạm chính và 67 điểm trạm) và một số xã đang tiếp tục rà soát để điều chỉnh </w:t>
            </w:r>
            <w:r w:rsidR="00FD26E0" w:rsidRPr="00FB6B39">
              <w:rPr>
                <w:rFonts w:asciiTheme="majorHAnsi" w:eastAsia="Aptos" w:hAnsiTheme="majorHAnsi" w:cstheme="majorHAnsi"/>
                <w:kern w:val="2"/>
                <w:sz w:val="26"/>
                <w:szCs w:val="26"/>
                <w:lang w:val="en-US"/>
                <w14:ligatures w14:val="standardContextual"/>
              </w:rPr>
              <w:lastRenderedPageBreak/>
              <w:t>lại đối với Trạm Y tế và Điểm TYT.</w:t>
            </w:r>
          </w:p>
          <w:p w14:paraId="0143E2DD" w14:textId="4E478145" w:rsidR="006E0755" w:rsidRPr="00FB6B39" w:rsidRDefault="00FD26E0" w:rsidP="00161472">
            <w:pPr>
              <w:widowControl w:val="0"/>
              <w:spacing w:after="120"/>
              <w:jc w:val="both"/>
              <w:rPr>
                <w:rFonts w:asciiTheme="majorHAnsi" w:eastAsia="Aptos" w:hAnsiTheme="majorHAnsi" w:cstheme="majorHAnsi"/>
                <w:kern w:val="2"/>
                <w:sz w:val="26"/>
                <w:szCs w:val="26"/>
                <w:lang w:val="en-US"/>
                <w14:ligatures w14:val="standardContextual"/>
              </w:rPr>
            </w:pPr>
            <w:r w:rsidRPr="00FB6B39">
              <w:rPr>
                <w:rFonts w:asciiTheme="majorHAnsi" w:eastAsia="Aptos" w:hAnsiTheme="majorHAnsi" w:cstheme="majorHAnsi"/>
                <w:kern w:val="2"/>
                <w:sz w:val="26"/>
                <w:szCs w:val="26"/>
                <w:lang w:val="en-US"/>
                <w14:ligatures w14:val="standardContextual"/>
              </w:rPr>
              <w:t xml:space="preserve">+ Thứ ba, qua báo cáo kết quả thực hiện Nghị quyết </w:t>
            </w:r>
            <w:r w:rsidR="006E0755" w:rsidRPr="00FB6B39">
              <w:rPr>
                <w:rFonts w:asciiTheme="majorHAnsi" w:eastAsia="Aptos" w:hAnsiTheme="majorHAnsi" w:cstheme="majorHAnsi"/>
                <w:kern w:val="2"/>
                <w:sz w:val="26"/>
                <w:szCs w:val="26"/>
                <w:lang w:val="en-US"/>
                <w14:ligatures w14:val="standardContextual"/>
              </w:rPr>
              <w:t xml:space="preserve">số 24/2020/NQ-HĐND </w:t>
            </w:r>
            <w:r w:rsidR="00EC47F1">
              <w:rPr>
                <w:rFonts w:asciiTheme="majorHAnsi" w:eastAsia="Aptos" w:hAnsiTheme="majorHAnsi" w:cstheme="majorHAnsi"/>
                <w:kern w:val="2"/>
                <w:sz w:val="26"/>
                <w:szCs w:val="26"/>
                <w:lang w:val="en-US"/>
                <w14:ligatures w14:val="standardContextual"/>
              </w:rPr>
              <w:t xml:space="preserve">của HĐND tỉnh, </w:t>
            </w:r>
            <w:r w:rsidRPr="00FB6B39">
              <w:rPr>
                <w:rFonts w:asciiTheme="majorHAnsi" w:eastAsia="Aptos" w:hAnsiTheme="majorHAnsi" w:cstheme="majorHAnsi"/>
                <w:kern w:val="2"/>
                <w:sz w:val="26"/>
                <w:szCs w:val="26"/>
                <w:lang w:val="en-US"/>
                <w14:ligatures w14:val="standardContextual"/>
              </w:rPr>
              <w:t>giai đoạn 202</w:t>
            </w:r>
            <w:r w:rsidR="00EC47F1">
              <w:rPr>
                <w:rFonts w:asciiTheme="majorHAnsi" w:eastAsia="Aptos" w:hAnsiTheme="majorHAnsi" w:cstheme="majorHAnsi"/>
                <w:kern w:val="2"/>
                <w:sz w:val="26"/>
                <w:szCs w:val="26"/>
                <w:lang w:val="en-US"/>
                <w14:ligatures w14:val="standardContextual"/>
              </w:rPr>
              <w:t>1</w:t>
            </w:r>
            <w:r w:rsidRPr="00FB6B39">
              <w:rPr>
                <w:rFonts w:asciiTheme="majorHAnsi" w:eastAsia="Aptos" w:hAnsiTheme="majorHAnsi" w:cstheme="majorHAnsi"/>
                <w:kern w:val="2"/>
                <w:sz w:val="26"/>
                <w:szCs w:val="26"/>
                <w:lang w:val="en-US"/>
                <w14:ligatures w14:val="standardContextual"/>
              </w:rPr>
              <w:t xml:space="preserve">-2025, </w:t>
            </w:r>
            <w:r w:rsidR="006E0755" w:rsidRPr="00FB6B39">
              <w:rPr>
                <w:rFonts w:asciiTheme="majorHAnsi" w:eastAsia="Aptos" w:hAnsiTheme="majorHAnsi" w:cstheme="majorHAnsi"/>
                <w:kern w:val="2"/>
                <w:sz w:val="26"/>
                <w:szCs w:val="26"/>
                <w:lang w:val="en-US"/>
                <w14:ligatures w14:val="standardContextual"/>
              </w:rPr>
              <w:t xml:space="preserve">cho thấy mức hỗ trợ hiện hành còn thấp, chưa tạo được động lực để thu hút, duy trì đội ngũ nhân viên y tế thôn, bản và cô đỡ thôn, bản; việc tuyển </w:t>
            </w:r>
            <w:bookmarkStart w:id="3" w:name="_GoBack"/>
            <w:bookmarkEnd w:id="3"/>
            <w:r w:rsidR="006E0755" w:rsidRPr="00FB6B39">
              <w:rPr>
                <w:rFonts w:asciiTheme="majorHAnsi" w:eastAsia="Aptos" w:hAnsiTheme="majorHAnsi" w:cstheme="majorHAnsi"/>
                <w:kern w:val="2"/>
                <w:sz w:val="26"/>
                <w:szCs w:val="26"/>
                <w:lang w:val="en-US"/>
                <w14:ligatures w14:val="standardContextual"/>
              </w:rPr>
              <w:t>chọn, đào tạo và duy trì nhân lực tại chỗ gặp nhiều khó khăn, nhiều trường hợp nghỉ việc hoặc chuyển sang công việc khác có thu nhập cao hơn.</w:t>
            </w:r>
          </w:p>
          <w:p w14:paraId="0EAD3ECE" w14:textId="77342297" w:rsidR="00E5093F" w:rsidRPr="00FB6B39" w:rsidRDefault="00E5093F" w:rsidP="00161472">
            <w:pPr>
              <w:widowControl w:val="0"/>
              <w:spacing w:after="120"/>
              <w:jc w:val="both"/>
              <w:rPr>
                <w:rFonts w:asciiTheme="majorHAnsi" w:eastAsia="Times New Roman" w:hAnsiTheme="majorHAnsi" w:cstheme="majorHAnsi"/>
                <w:sz w:val="26"/>
                <w:szCs w:val="26"/>
                <w:lang w:val="en-US"/>
              </w:rPr>
            </w:pPr>
            <w:r w:rsidRPr="00FB6B39">
              <w:rPr>
                <w:rFonts w:asciiTheme="majorHAnsi" w:hAnsiTheme="majorHAnsi" w:cstheme="majorHAnsi"/>
                <w:sz w:val="26"/>
                <w:szCs w:val="26"/>
                <w:lang w:val="en-US"/>
              </w:rPr>
              <w:t xml:space="preserve">- </w:t>
            </w:r>
            <w:r w:rsidRPr="00FB6B39">
              <w:rPr>
                <w:rFonts w:asciiTheme="majorHAnsi" w:hAnsiTheme="majorHAnsi" w:cstheme="majorHAnsi"/>
                <w:sz w:val="26"/>
                <w:szCs w:val="26"/>
              </w:rPr>
              <w:t>Mức hỗ trợ</w:t>
            </w:r>
            <w:r w:rsidRPr="00FB6B39">
              <w:rPr>
                <w:rFonts w:asciiTheme="majorHAnsi" w:hAnsiTheme="majorHAnsi" w:cstheme="majorHAnsi"/>
                <w:sz w:val="26"/>
                <w:szCs w:val="26"/>
                <w:lang w:val="en-US"/>
              </w:rPr>
              <w:t>:</w:t>
            </w:r>
            <w:r w:rsidRPr="00FB6B39">
              <w:rPr>
                <w:rFonts w:asciiTheme="majorHAnsi" w:hAnsiTheme="majorHAnsi" w:cstheme="majorHAnsi"/>
                <w:sz w:val="26"/>
                <w:szCs w:val="26"/>
              </w:rPr>
              <w:t xml:space="preserve"> </w:t>
            </w:r>
            <w:r w:rsidR="001D6B22">
              <w:rPr>
                <w:rFonts w:asciiTheme="majorHAnsi" w:hAnsiTheme="majorHAnsi" w:cstheme="majorHAnsi"/>
                <w:sz w:val="26"/>
                <w:szCs w:val="26"/>
                <w:lang w:val="en-US"/>
              </w:rPr>
              <w:t xml:space="preserve">Xây dựng </w:t>
            </w:r>
            <w:r w:rsidR="00F80685">
              <w:rPr>
                <w:rFonts w:asciiTheme="majorHAnsi" w:hAnsiTheme="majorHAnsi" w:cstheme="majorHAnsi"/>
                <w:sz w:val="26"/>
                <w:szCs w:val="26"/>
                <w:lang w:val="en-US"/>
              </w:rPr>
              <w:t xml:space="preserve">bằng mức </w:t>
            </w:r>
            <w:r w:rsidRPr="00FB6B39">
              <w:rPr>
                <w:rFonts w:asciiTheme="majorHAnsi" w:eastAsia="Times New Roman" w:hAnsiTheme="majorHAnsi" w:cstheme="majorHAnsi"/>
                <w:sz w:val="26"/>
                <w:szCs w:val="26"/>
                <w:lang w:val="en-US"/>
              </w:rPr>
              <w:t xml:space="preserve"> quy định tại khoản 1 và khoản 2 </w:t>
            </w:r>
            <w:r w:rsidR="008A5694" w:rsidRPr="00FB6B39">
              <w:rPr>
                <w:rFonts w:asciiTheme="majorHAnsi" w:eastAsia="Times New Roman" w:hAnsiTheme="majorHAnsi" w:cstheme="majorHAnsi"/>
                <w:sz w:val="26"/>
                <w:szCs w:val="26"/>
                <w:lang w:val="en-US"/>
              </w:rPr>
              <w:t>Đ</w:t>
            </w:r>
            <w:r w:rsidRPr="00FB6B39">
              <w:rPr>
                <w:rFonts w:asciiTheme="majorHAnsi" w:eastAsia="Times New Roman" w:hAnsiTheme="majorHAnsi" w:cstheme="majorHAnsi"/>
                <w:sz w:val="26"/>
                <w:szCs w:val="26"/>
                <w:lang w:val="en-US"/>
              </w:rPr>
              <w:t>iều 7 của Nghị định số</w:t>
            </w:r>
            <w:r w:rsidR="00FB6B39" w:rsidRPr="00FB6B39">
              <w:rPr>
                <w:rFonts w:asciiTheme="majorHAnsi" w:eastAsia="Times New Roman" w:hAnsiTheme="majorHAnsi" w:cstheme="majorHAnsi"/>
                <w:sz w:val="26"/>
                <w:szCs w:val="26"/>
                <w:lang w:val="en-US"/>
              </w:rPr>
              <w:t xml:space="preserve"> </w:t>
            </w:r>
            <w:r w:rsidRPr="00FB6B39">
              <w:rPr>
                <w:rFonts w:asciiTheme="majorHAnsi" w:eastAsia="Times New Roman" w:hAnsiTheme="majorHAnsi" w:cstheme="majorHAnsi"/>
                <w:sz w:val="26"/>
                <w:szCs w:val="26"/>
                <w:lang w:val="en-US"/>
              </w:rPr>
              <w:t>192/2026/NĐ-CP ngày 30/5/2026 của Chính phủ.</w:t>
            </w:r>
          </w:p>
        </w:tc>
      </w:tr>
      <w:tr w:rsidR="00FB6B39" w:rsidRPr="00FB6B39" w14:paraId="746F6C5B" w14:textId="77777777" w:rsidTr="00574987">
        <w:tc>
          <w:tcPr>
            <w:tcW w:w="5807" w:type="dxa"/>
          </w:tcPr>
          <w:p w14:paraId="2C175750" w14:textId="77777777" w:rsidR="00C92FA7" w:rsidRPr="00FB6B39" w:rsidRDefault="00FB5B3D" w:rsidP="00161472">
            <w:pPr>
              <w:widowControl w:val="0"/>
              <w:spacing w:after="120"/>
              <w:jc w:val="both"/>
              <w:rPr>
                <w:rFonts w:asciiTheme="majorHAnsi" w:eastAsia="Times New Roman" w:hAnsiTheme="majorHAnsi" w:cstheme="majorHAnsi"/>
                <w:b/>
                <w:sz w:val="26"/>
                <w:szCs w:val="26"/>
                <w:lang w:val="en-US"/>
              </w:rPr>
            </w:pPr>
            <w:r w:rsidRPr="00FB6B39">
              <w:rPr>
                <w:rFonts w:asciiTheme="majorHAnsi" w:eastAsia="Times New Roman" w:hAnsiTheme="majorHAnsi" w:cstheme="majorHAnsi"/>
                <w:b/>
                <w:sz w:val="26"/>
                <w:szCs w:val="26"/>
                <w:lang w:val="en-US"/>
              </w:rPr>
              <w:lastRenderedPageBreak/>
              <w:t>Điều 3. Nguồn kinh phí, thời điểm áp dụng</w:t>
            </w:r>
          </w:p>
          <w:p w14:paraId="5498AF06" w14:textId="431B5A8F" w:rsidR="00FB5B3D" w:rsidRPr="00FB6B39" w:rsidRDefault="00FB5B3D"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1. Nguồn kinh phí thực hiện:</w:t>
            </w:r>
            <w:r w:rsidR="0093200C" w:rsidRPr="00FB6B39">
              <w:rPr>
                <w:rFonts w:asciiTheme="majorHAnsi" w:eastAsia="Times New Roman" w:hAnsiTheme="majorHAnsi" w:cstheme="majorHAnsi"/>
                <w:bCs/>
                <w:sz w:val="26"/>
                <w:szCs w:val="26"/>
                <w:lang w:val="en-US"/>
              </w:rPr>
              <w:t xml:space="preserve"> </w:t>
            </w:r>
            <w:r w:rsidRPr="00FB6B39">
              <w:rPr>
                <w:rFonts w:asciiTheme="majorHAnsi" w:eastAsia="Times New Roman" w:hAnsiTheme="majorHAnsi" w:cstheme="majorHAnsi"/>
                <w:bCs/>
                <w:sz w:val="26"/>
                <w:szCs w:val="26"/>
                <w:lang w:val="en-US"/>
              </w:rPr>
              <w:t xml:space="preserve">Từ nguồn </w:t>
            </w:r>
            <w:r w:rsidR="000604CD" w:rsidRPr="00FB6B39">
              <w:rPr>
                <w:rFonts w:asciiTheme="majorHAnsi" w:eastAsia="Times New Roman" w:hAnsiTheme="majorHAnsi" w:cstheme="majorHAnsi"/>
                <w:bCs/>
                <w:sz w:val="26"/>
                <w:szCs w:val="26"/>
                <w:lang w:val="en-US"/>
              </w:rPr>
              <w:t xml:space="preserve">ngân sách địa phương. </w:t>
            </w:r>
          </w:p>
          <w:p w14:paraId="0BF0EEEF" w14:textId="050938DB" w:rsidR="000604CD" w:rsidRPr="00FB6B39" w:rsidRDefault="000604CD"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2. Thời điểm áp dụng: Từ ngày 01 tháng 01 năm 2021.</w:t>
            </w:r>
          </w:p>
        </w:tc>
        <w:tc>
          <w:tcPr>
            <w:tcW w:w="4820" w:type="dxa"/>
          </w:tcPr>
          <w:p w14:paraId="49F5F185" w14:textId="77777777" w:rsidR="00737585" w:rsidRPr="00FB6B39" w:rsidRDefault="00C92FA7" w:rsidP="00161472">
            <w:pPr>
              <w:widowControl w:val="0"/>
              <w:spacing w:after="120"/>
              <w:jc w:val="both"/>
              <w:rPr>
                <w:rFonts w:asciiTheme="majorHAnsi" w:hAnsiTheme="majorHAnsi" w:cstheme="majorHAnsi"/>
                <w:b/>
                <w:bCs/>
                <w:sz w:val="26"/>
                <w:szCs w:val="26"/>
              </w:rPr>
            </w:pPr>
            <w:bookmarkStart w:id="4" w:name="_Hlk225435867"/>
            <w:r w:rsidRPr="00FB6B39">
              <w:rPr>
                <w:rFonts w:asciiTheme="majorHAnsi" w:hAnsiTheme="majorHAnsi" w:cstheme="majorHAnsi"/>
                <w:b/>
                <w:bCs/>
                <w:sz w:val="26"/>
                <w:szCs w:val="26"/>
              </w:rPr>
              <w:t xml:space="preserve">Điều </w:t>
            </w:r>
            <w:r w:rsidR="00DC3332" w:rsidRPr="00FB6B39">
              <w:rPr>
                <w:rFonts w:asciiTheme="majorHAnsi" w:hAnsiTheme="majorHAnsi" w:cstheme="majorHAnsi"/>
                <w:b/>
                <w:bCs/>
                <w:sz w:val="26"/>
                <w:szCs w:val="26"/>
                <w:lang w:val="en-US"/>
              </w:rPr>
              <w:t>3</w:t>
            </w:r>
            <w:r w:rsidRPr="00FB6B39">
              <w:rPr>
                <w:rFonts w:asciiTheme="majorHAnsi" w:hAnsiTheme="majorHAnsi" w:cstheme="majorHAnsi"/>
                <w:b/>
                <w:bCs/>
                <w:sz w:val="26"/>
                <w:szCs w:val="26"/>
              </w:rPr>
              <w:t>. Nguồn kinh phí thực hiện</w:t>
            </w:r>
          </w:p>
          <w:p w14:paraId="350AF20F" w14:textId="7936FFDA" w:rsidR="00C92FA7" w:rsidRPr="00FB6B39" w:rsidRDefault="00737585" w:rsidP="00161472">
            <w:pPr>
              <w:widowControl w:val="0"/>
              <w:spacing w:after="120"/>
              <w:jc w:val="both"/>
              <w:rPr>
                <w:rFonts w:asciiTheme="majorHAnsi" w:hAnsiTheme="majorHAnsi" w:cstheme="majorHAnsi"/>
                <w:b/>
                <w:bCs/>
                <w:sz w:val="26"/>
                <w:szCs w:val="26"/>
              </w:rPr>
            </w:pPr>
            <w:r w:rsidRPr="00FB6B39">
              <w:rPr>
                <w:rFonts w:asciiTheme="majorHAnsi" w:eastAsia="Times New Roman" w:hAnsiTheme="majorHAnsi" w:cstheme="majorHAnsi"/>
                <w:bCs/>
                <w:sz w:val="26"/>
                <w:szCs w:val="26"/>
                <w:lang w:val="en-US"/>
              </w:rPr>
              <w:t>Từ nguồn ngân sách địa phương</w:t>
            </w:r>
            <w:r w:rsidRPr="00FB6B39">
              <w:rPr>
                <w:rFonts w:asciiTheme="majorHAnsi" w:eastAsia="Times New Roman" w:hAnsiTheme="majorHAnsi" w:cstheme="majorHAnsi"/>
                <w:bCs/>
                <w:sz w:val="26"/>
                <w:szCs w:val="26"/>
              </w:rPr>
              <w:t xml:space="preserve"> </w:t>
            </w:r>
            <w:r w:rsidRPr="00FB6B39">
              <w:rPr>
                <w:rFonts w:asciiTheme="majorHAnsi" w:hAnsiTheme="majorHAnsi" w:cstheme="majorHAnsi"/>
                <w:bCs/>
                <w:sz w:val="26"/>
                <w:szCs w:val="26"/>
              </w:rPr>
              <w:t xml:space="preserve">đảm bảo theo Luật Ngân sách nhà nước và các quy định </w:t>
            </w:r>
            <w:r w:rsidRPr="00FB6B39">
              <w:rPr>
                <w:rFonts w:asciiTheme="majorHAnsi" w:hAnsiTheme="majorHAnsi" w:cstheme="majorHAnsi"/>
                <w:sz w:val="26"/>
                <w:szCs w:val="26"/>
                <w:lang w:val="nl-NL"/>
              </w:rPr>
              <w:t>hiện hành.</w:t>
            </w:r>
            <w:bookmarkEnd w:id="4"/>
          </w:p>
        </w:tc>
        <w:tc>
          <w:tcPr>
            <w:tcW w:w="3969" w:type="dxa"/>
          </w:tcPr>
          <w:p w14:paraId="7FF4FBDE" w14:textId="0E78D24E" w:rsidR="00C92FA7" w:rsidRPr="00FB6B39" w:rsidRDefault="000E2838" w:rsidP="00161472">
            <w:pPr>
              <w:widowControl w:val="0"/>
              <w:spacing w:after="120"/>
              <w:jc w:val="both"/>
              <w:rPr>
                <w:rFonts w:asciiTheme="majorHAnsi" w:eastAsia="Times New Roman" w:hAnsiTheme="majorHAnsi" w:cstheme="majorHAnsi"/>
                <w:sz w:val="26"/>
                <w:szCs w:val="26"/>
                <w:lang w:val="en-US"/>
              </w:rPr>
            </w:pPr>
            <w:r w:rsidRPr="00FB6B39">
              <w:rPr>
                <w:rFonts w:asciiTheme="majorHAnsi" w:eastAsia="Times New Roman" w:hAnsiTheme="majorHAnsi" w:cstheme="majorHAnsi"/>
                <w:sz w:val="26"/>
                <w:szCs w:val="26"/>
                <w:lang w:val="en-US"/>
              </w:rPr>
              <w:t xml:space="preserve">Quy định tại khoản 3 </w:t>
            </w:r>
            <w:r w:rsidR="008A5694" w:rsidRPr="00FB6B39">
              <w:rPr>
                <w:rFonts w:asciiTheme="majorHAnsi" w:eastAsia="Times New Roman" w:hAnsiTheme="majorHAnsi" w:cstheme="majorHAnsi"/>
                <w:sz w:val="26"/>
                <w:szCs w:val="26"/>
                <w:lang w:val="en-US"/>
              </w:rPr>
              <w:t>Đ</w:t>
            </w:r>
            <w:r w:rsidRPr="00FB6B39">
              <w:rPr>
                <w:rFonts w:asciiTheme="majorHAnsi" w:eastAsia="Times New Roman" w:hAnsiTheme="majorHAnsi" w:cstheme="majorHAnsi"/>
                <w:sz w:val="26"/>
                <w:szCs w:val="26"/>
                <w:lang w:val="en-US"/>
              </w:rPr>
              <w:t>iều 8 của Nghị định số 192/2026/NĐ-CP ngày 30/5/2026 của Chính phủ.</w:t>
            </w:r>
          </w:p>
        </w:tc>
      </w:tr>
      <w:tr w:rsidR="00FB6B39" w:rsidRPr="00FB6B39" w14:paraId="20D1DDB1" w14:textId="77777777" w:rsidTr="00F031D9">
        <w:tc>
          <w:tcPr>
            <w:tcW w:w="5807" w:type="dxa"/>
            <w:vAlign w:val="center"/>
          </w:tcPr>
          <w:p w14:paraId="1F7E7BFF" w14:textId="65DBA288" w:rsidR="00493946" w:rsidRPr="00FB6B39" w:rsidRDefault="008A15C5" w:rsidP="00161472">
            <w:pPr>
              <w:widowControl w:val="0"/>
              <w:spacing w:after="120"/>
              <w:jc w:val="both"/>
              <w:rPr>
                <w:rFonts w:asciiTheme="majorHAnsi" w:hAnsiTheme="majorHAnsi" w:cstheme="majorHAnsi"/>
                <w:b/>
                <w:sz w:val="26"/>
                <w:szCs w:val="26"/>
              </w:rPr>
            </w:pPr>
            <w:r w:rsidRPr="00FB6B39">
              <w:rPr>
                <w:rFonts w:asciiTheme="majorHAnsi" w:eastAsia="Times New Roman" w:hAnsiTheme="majorHAnsi" w:cstheme="majorHAnsi"/>
                <w:b/>
                <w:sz w:val="26"/>
                <w:szCs w:val="26"/>
                <w:lang w:val="en-US"/>
              </w:rPr>
              <w:t xml:space="preserve">Điều </w:t>
            </w:r>
            <w:r w:rsidR="00493946" w:rsidRPr="00FB6B39">
              <w:rPr>
                <w:rFonts w:asciiTheme="majorHAnsi" w:eastAsia="Times New Roman" w:hAnsiTheme="majorHAnsi" w:cstheme="majorHAnsi"/>
                <w:b/>
                <w:sz w:val="26"/>
                <w:szCs w:val="26"/>
                <w:lang w:val="en-US"/>
              </w:rPr>
              <w:t>4</w:t>
            </w:r>
            <w:r w:rsidRPr="00FB6B39">
              <w:rPr>
                <w:rFonts w:asciiTheme="majorHAnsi" w:eastAsia="Times New Roman" w:hAnsiTheme="majorHAnsi" w:cstheme="majorHAnsi"/>
                <w:b/>
                <w:sz w:val="26"/>
                <w:szCs w:val="26"/>
                <w:lang w:val="en-US"/>
              </w:rPr>
              <w:t xml:space="preserve">. </w:t>
            </w:r>
            <w:r w:rsidR="00790E52" w:rsidRPr="00FB6B39">
              <w:rPr>
                <w:rFonts w:asciiTheme="majorHAnsi" w:hAnsiTheme="majorHAnsi" w:cstheme="majorHAnsi"/>
                <w:b/>
                <w:sz w:val="26"/>
                <w:szCs w:val="26"/>
              </w:rPr>
              <w:t>Tổ chức thực hiện</w:t>
            </w:r>
          </w:p>
          <w:p w14:paraId="08FEF013" w14:textId="467F1750" w:rsidR="008A15C5" w:rsidRPr="00FB6B39" w:rsidRDefault="00493946"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lang w:val="en-US"/>
              </w:rPr>
              <w:lastRenderedPageBreak/>
              <w:t xml:space="preserve">1. </w:t>
            </w:r>
            <w:r w:rsidR="008A15C5" w:rsidRPr="00FB6B39">
              <w:rPr>
                <w:rFonts w:asciiTheme="majorHAnsi" w:hAnsiTheme="majorHAnsi" w:cstheme="majorHAnsi"/>
                <w:sz w:val="26"/>
                <w:szCs w:val="26"/>
              </w:rPr>
              <w:t xml:space="preserve">Giao </w:t>
            </w:r>
            <w:r w:rsidR="009F7FB4" w:rsidRPr="00FB6B39">
              <w:rPr>
                <w:rFonts w:asciiTheme="majorHAnsi" w:hAnsiTheme="majorHAnsi" w:cstheme="majorHAnsi"/>
                <w:sz w:val="26"/>
                <w:szCs w:val="26"/>
                <w:lang w:val="en-US"/>
              </w:rPr>
              <w:t xml:space="preserve">Ủy </w:t>
            </w:r>
            <w:r w:rsidR="008A15C5" w:rsidRPr="00FB6B39">
              <w:rPr>
                <w:rFonts w:asciiTheme="majorHAnsi" w:hAnsiTheme="majorHAnsi" w:cstheme="majorHAnsi"/>
                <w:sz w:val="26"/>
                <w:szCs w:val="26"/>
              </w:rPr>
              <w:t xml:space="preserve">ban nhân dân tỉnh </w:t>
            </w:r>
            <w:r w:rsidRPr="00FB6B39">
              <w:rPr>
                <w:rFonts w:asciiTheme="majorHAnsi" w:hAnsiTheme="majorHAnsi" w:cstheme="majorHAnsi"/>
                <w:sz w:val="26"/>
                <w:szCs w:val="26"/>
                <w:lang w:val="en-US"/>
              </w:rPr>
              <w:t xml:space="preserve">tổ chức </w:t>
            </w:r>
            <w:r w:rsidR="008A15C5" w:rsidRPr="00FB6B39">
              <w:rPr>
                <w:rFonts w:asciiTheme="majorHAnsi" w:hAnsiTheme="majorHAnsi" w:cstheme="majorHAnsi"/>
                <w:sz w:val="26"/>
                <w:szCs w:val="26"/>
              </w:rPr>
              <w:t>thực hiện Nghị quyết theo quy định của pháp luật.</w:t>
            </w:r>
          </w:p>
          <w:p w14:paraId="1490762C" w14:textId="4824D213" w:rsidR="008A15C5" w:rsidRPr="00FB6B39" w:rsidRDefault="00493946" w:rsidP="00161472">
            <w:pPr>
              <w:widowControl w:val="0"/>
              <w:spacing w:after="120"/>
              <w:jc w:val="both"/>
              <w:rPr>
                <w:rFonts w:asciiTheme="majorHAnsi" w:eastAsia="Times New Roman" w:hAnsiTheme="majorHAnsi" w:cstheme="majorHAnsi"/>
                <w:sz w:val="26"/>
                <w:szCs w:val="26"/>
                <w:lang w:val="en-US"/>
              </w:rPr>
            </w:pPr>
            <w:r w:rsidRPr="00FB6B39">
              <w:rPr>
                <w:rFonts w:asciiTheme="majorHAnsi" w:eastAsia="Times New Roman" w:hAnsiTheme="majorHAnsi" w:cstheme="majorHAnsi"/>
                <w:sz w:val="26"/>
                <w:szCs w:val="26"/>
                <w:lang w:val="en-US"/>
              </w:rPr>
              <w:t xml:space="preserve">2. </w:t>
            </w:r>
            <w:r w:rsidR="008A15C5" w:rsidRPr="00FB6B39">
              <w:rPr>
                <w:rFonts w:asciiTheme="majorHAnsi" w:eastAsia="Times New Roman" w:hAnsiTheme="majorHAnsi" w:cstheme="majorHAnsi"/>
                <w:sz w:val="26"/>
                <w:szCs w:val="26"/>
                <w:lang w:val="en-US"/>
              </w:rPr>
              <w:t>Giao Thường trực Hội đồng nhân dân, các Ban Hội đồng nhân dân</w:t>
            </w:r>
            <w:r w:rsidRPr="00FB6B39">
              <w:rPr>
                <w:rFonts w:asciiTheme="majorHAnsi" w:eastAsia="Times New Roman" w:hAnsiTheme="majorHAnsi" w:cstheme="majorHAnsi"/>
                <w:sz w:val="26"/>
                <w:szCs w:val="26"/>
                <w:lang w:val="en-US"/>
              </w:rPr>
              <w:t xml:space="preserve">, Tổ đại </w:t>
            </w:r>
            <w:r w:rsidR="008A15C5" w:rsidRPr="00FB6B39">
              <w:rPr>
                <w:rFonts w:asciiTheme="majorHAnsi" w:eastAsia="Times New Roman" w:hAnsiTheme="majorHAnsi" w:cstheme="majorHAnsi"/>
                <w:sz w:val="26"/>
                <w:szCs w:val="26"/>
                <w:lang w:val="en-US"/>
              </w:rPr>
              <w:t>biểu Hội đồng nhân dân</w:t>
            </w:r>
            <w:r w:rsidRPr="00FB6B39">
              <w:rPr>
                <w:rFonts w:asciiTheme="majorHAnsi" w:eastAsia="Times New Roman" w:hAnsiTheme="majorHAnsi" w:cstheme="majorHAnsi"/>
                <w:sz w:val="26"/>
                <w:szCs w:val="26"/>
                <w:lang w:val="en-US"/>
              </w:rPr>
              <w:t xml:space="preserve"> và các đại biểu Hội đồng nhâ</w:t>
            </w:r>
            <w:r w:rsidR="00AD4594" w:rsidRPr="00FB6B39">
              <w:rPr>
                <w:rFonts w:asciiTheme="majorHAnsi" w:eastAsia="Times New Roman" w:hAnsiTheme="majorHAnsi" w:cstheme="majorHAnsi"/>
                <w:sz w:val="26"/>
                <w:szCs w:val="26"/>
                <w:lang w:val="en-US"/>
              </w:rPr>
              <w:t>n</w:t>
            </w:r>
            <w:r w:rsidRPr="00FB6B39">
              <w:rPr>
                <w:rFonts w:asciiTheme="majorHAnsi" w:eastAsia="Times New Roman" w:hAnsiTheme="majorHAnsi" w:cstheme="majorHAnsi"/>
                <w:sz w:val="26"/>
                <w:szCs w:val="26"/>
                <w:lang w:val="en-US"/>
              </w:rPr>
              <w:t xml:space="preserve"> dân tỉnh </w:t>
            </w:r>
            <w:r w:rsidR="008A15C5" w:rsidRPr="00FB6B39">
              <w:rPr>
                <w:rFonts w:asciiTheme="majorHAnsi" w:eastAsia="Times New Roman" w:hAnsiTheme="majorHAnsi" w:cstheme="majorHAnsi"/>
                <w:sz w:val="26"/>
                <w:szCs w:val="26"/>
                <w:lang w:val="en-US"/>
              </w:rPr>
              <w:t>giám sát việc thực hiện Nghị quyết</w:t>
            </w:r>
            <w:r w:rsidRPr="00FB6B39">
              <w:rPr>
                <w:rFonts w:asciiTheme="majorHAnsi" w:eastAsia="Times New Roman" w:hAnsiTheme="majorHAnsi" w:cstheme="majorHAnsi"/>
                <w:sz w:val="26"/>
                <w:szCs w:val="26"/>
                <w:lang w:val="en-US"/>
              </w:rPr>
              <w:t xml:space="preserve"> này</w:t>
            </w:r>
            <w:r w:rsidR="008A15C5" w:rsidRPr="00FB6B39">
              <w:rPr>
                <w:rFonts w:asciiTheme="majorHAnsi" w:eastAsia="Times New Roman" w:hAnsiTheme="majorHAnsi" w:cstheme="majorHAnsi"/>
                <w:sz w:val="26"/>
                <w:szCs w:val="26"/>
                <w:lang w:val="en-US"/>
              </w:rPr>
              <w:t>.</w:t>
            </w:r>
          </w:p>
          <w:p w14:paraId="4376B68E" w14:textId="6588A4BD" w:rsidR="006E2CA0" w:rsidRPr="00FB6B39" w:rsidRDefault="006E2CA0" w:rsidP="00161472">
            <w:pPr>
              <w:widowControl w:val="0"/>
              <w:spacing w:after="120"/>
              <w:jc w:val="center"/>
              <w:rPr>
                <w:rFonts w:asciiTheme="majorHAnsi" w:hAnsiTheme="majorHAnsi" w:cstheme="majorHAnsi"/>
                <w:sz w:val="26"/>
                <w:szCs w:val="26"/>
                <w:lang w:val="en-US"/>
              </w:rPr>
            </w:pPr>
          </w:p>
        </w:tc>
        <w:tc>
          <w:tcPr>
            <w:tcW w:w="4820" w:type="dxa"/>
          </w:tcPr>
          <w:p w14:paraId="2EA82D4F" w14:textId="52F4F80F" w:rsidR="006E2CA0" w:rsidRPr="00FB6B39" w:rsidRDefault="006E2CA0" w:rsidP="00161472">
            <w:pPr>
              <w:widowControl w:val="0"/>
              <w:spacing w:after="120"/>
              <w:jc w:val="both"/>
              <w:rPr>
                <w:rFonts w:asciiTheme="majorHAnsi" w:hAnsiTheme="majorHAnsi" w:cstheme="majorHAnsi"/>
                <w:b/>
                <w:sz w:val="26"/>
                <w:szCs w:val="26"/>
              </w:rPr>
            </w:pPr>
            <w:r w:rsidRPr="00FB6B39">
              <w:rPr>
                <w:rFonts w:asciiTheme="majorHAnsi" w:hAnsiTheme="majorHAnsi" w:cstheme="majorHAnsi"/>
                <w:b/>
                <w:sz w:val="26"/>
                <w:szCs w:val="26"/>
              </w:rPr>
              <w:lastRenderedPageBreak/>
              <w:t xml:space="preserve">Điều </w:t>
            </w:r>
            <w:r w:rsidR="00DC3332" w:rsidRPr="00FB6B39">
              <w:rPr>
                <w:rFonts w:asciiTheme="majorHAnsi" w:hAnsiTheme="majorHAnsi" w:cstheme="majorHAnsi"/>
                <w:b/>
                <w:sz w:val="26"/>
                <w:szCs w:val="26"/>
                <w:lang w:val="en-US"/>
              </w:rPr>
              <w:t>4</w:t>
            </w:r>
            <w:r w:rsidRPr="00FB6B39">
              <w:rPr>
                <w:rFonts w:asciiTheme="majorHAnsi" w:hAnsiTheme="majorHAnsi" w:cstheme="majorHAnsi"/>
                <w:b/>
                <w:sz w:val="26"/>
                <w:szCs w:val="26"/>
              </w:rPr>
              <w:t>. Tổ chức thực hiện</w:t>
            </w:r>
          </w:p>
          <w:p w14:paraId="7A6E8B9B" w14:textId="77777777" w:rsidR="00790E52" w:rsidRPr="00FB6B39" w:rsidRDefault="00C92FA7"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rPr>
              <w:lastRenderedPageBreak/>
              <w:t>1. Giao Ủy ban nhân dân tỉnh có trách nhiệm tổ chức triển khai thực hiện Nghị quyết theo quy định của pháp luật.</w:t>
            </w:r>
          </w:p>
          <w:p w14:paraId="0731C67C" w14:textId="51399DC7" w:rsidR="00790E52" w:rsidRPr="00FB6B39" w:rsidRDefault="00790E52"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rPr>
              <w:t xml:space="preserve">2. </w:t>
            </w:r>
            <w:r w:rsidRPr="00FB6B39">
              <w:rPr>
                <w:rFonts w:asciiTheme="majorHAnsi" w:hAnsiTheme="majorHAnsi" w:cstheme="majorHAnsi"/>
                <w:spacing w:val="-4"/>
                <w:sz w:val="26"/>
                <w:szCs w:val="26"/>
              </w:rPr>
              <w:t xml:space="preserve">Căn cứ tình hình thực tế của địa phương, các xã, phường bố trí </w:t>
            </w:r>
            <w:r w:rsidRPr="00FB6B39">
              <w:rPr>
                <w:rFonts w:asciiTheme="majorHAnsi" w:hAnsiTheme="majorHAnsi" w:cstheme="majorHAnsi"/>
                <w:bCs/>
                <w:spacing w:val="-4"/>
                <w:sz w:val="26"/>
                <w:szCs w:val="26"/>
              </w:rPr>
              <w:t xml:space="preserve">nhân viên y tế thôn, bản, tổ dân phố và cô đỡ thôn, bản </w:t>
            </w:r>
            <w:r w:rsidRPr="00FB6B39">
              <w:rPr>
                <w:rFonts w:asciiTheme="majorHAnsi" w:hAnsiTheme="majorHAnsi" w:cstheme="majorHAnsi"/>
                <w:spacing w:val="-4"/>
                <w:sz w:val="26"/>
                <w:szCs w:val="26"/>
              </w:rPr>
              <w:t>cho phù hợp với tình hình thực tiễn đảm bảo thuận lợi cho công tác lãnh đạo, chỉ đạo, điều hành thực hiện chức năng, nhiệm vụ của địa phương.</w:t>
            </w:r>
          </w:p>
          <w:p w14:paraId="70774DB0" w14:textId="43D7AD26" w:rsidR="006E2CA0" w:rsidRPr="00FB6B39" w:rsidRDefault="00790E52" w:rsidP="00161472">
            <w:pPr>
              <w:widowControl w:val="0"/>
              <w:spacing w:after="120"/>
              <w:jc w:val="both"/>
              <w:rPr>
                <w:rFonts w:asciiTheme="majorHAnsi" w:hAnsiTheme="majorHAnsi" w:cstheme="majorHAnsi"/>
                <w:sz w:val="26"/>
                <w:szCs w:val="26"/>
              </w:rPr>
            </w:pPr>
            <w:r w:rsidRPr="00FB6B39">
              <w:rPr>
                <w:rFonts w:asciiTheme="majorHAnsi" w:hAnsiTheme="majorHAnsi" w:cstheme="majorHAnsi"/>
                <w:sz w:val="26"/>
                <w:szCs w:val="26"/>
                <w:lang w:val="en-US"/>
              </w:rPr>
              <w:t>3</w:t>
            </w:r>
            <w:r w:rsidR="00C92FA7" w:rsidRPr="00FB6B39">
              <w:rPr>
                <w:rFonts w:asciiTheme="majorHAnsi" w:hAnsiTheme="majorHAnsi" w:cstheme="majorHAnsi"/>
                <w:sz w:val="26"/>
                <w:szCs w:val="26"/>
              </w:rPr>
              <w:t>. Giao Thường trực Hội đồng nhân dân tỉnh, các Ban Hội đồng nhân dân tỉnh, Tổ đại biểu Hội đồng nhân dân tỉnh và các đại biểu Hội đồng nhân dân tỉnh giám sát việc thực hiện Nghị quyết.</w:t>
            </w:r>
          </w:p>
        </w:tc>
        <w:tc>
          <w:tcPr>
            <w:tcW w:w="3969" w:type="dxa"/>
          </w:tcPr>
          <w:p w14:paraId="33FEF9C8" w14:textId="77777777" w:rsidR="006E0755" w:rsidRPr="00FB6B39" w:rsidRDefault="006E0755" w:rsidP="008A5694">
            <w:pPr>
              <w:widowControl w:val="0"/>
              <w:spacing w:after="120"/>
              <w:jc w:val="both"/>
              <w:rPr>
                <w:rFonts w:asciiTheme="majorHAnsi" w:hAnsiTheme="majorHAnsi" w:cstheme="majorHAnsi"/>
                <w:sz w:val="26"/>
                <w:szCs w:val="26"/>
                <w:lang w:val="en-US"/>
              </w:rPr>
            </w:pPr>
          </w:p>
          <w:p w14:paraId="2BEC3C4B" w14:textId="5D02157B" w:rsidR="006E2CA0" w:rsidRPr="00FB6B39" w:rsidRDefault="002758E1" w:rsidP="008A5694">
            <w:pPr>
              <w:widowControl w:val="0"/>
              <w:spacing w:after="120"/>
              <w:jc w:val="both"/>
              <w:rPr>
                <w:rFonts w:asciiTheme="majorHAnsi" w:hAnsiTheme="majorHAnsi" w:cstheme="majorHAnsi"/>
                <w:sz w:val="26"/>
                <w:szCs w:val="26"/>
                <w:lang w:val="en-US"/>
              </w:rPr>
            </w:pPr>
            <w:r w:rsidRPr="00FB6B39">
              <w:rPr>
                <w:rFonts w:asciiTheme="majorHAnsi" w:hAnsiTheme="majorHAnsi" w:cstheme="majorHAnsi"/>
                <w:sz w:val="26"/>
                <w:szCs w:val="26"/>
                <w:lang w:val="en-US"/>
              </w:rPr>
              <w:lastRenderedPageBreak/>
              <w:t xml:space="preserve">Bổ sung thêm khoản 2 để UBND các xã, phường có cơ sở bố trí </w:t>
            </w:r>
            <w:r w:rsidRPr="00FB6B39">
              <w:rPr>
                <w:rFonts w:asciiTheme="majorHAnsi" w:hAnsiTheme="majorHAnsi" w:cstheme="majorHAnsi"/>
                <w:bCs/>
                <w:spacing w:val="-4"/>
                <w:sz w:val="26"/>
                <w:szCs w:val="26"/>
              </w:rPr>
              <w:t xml:space="preserve">nhân viên y tế thôn, bản, tổ dân phố và cô đỡ thôn, bản </w:t>
            </w:r>
            <w:r w:rsidRPr="00FB6B39">
              <w:rPr>
                <w:rFonts w:asciiTheme="majorHAnsi" w:hAnsiTheme="majorHAnsi" w:cstheme="majorHAnsi"/>
                <w:spacing w:val="-4"/>
                <w:sz w:val="26"/>
                <w:szCs w:val="26"/>
              </w:rPr>
              <w:t>cho phù hợp với tình hình thực</w:t>
            </w:r>
            <w:r w:rsidRPr="00FB6B39">
              <w:rPr>
                <w:rFonts w:asciiTheme="majorHAnsi" w:hAnsiTheme="majorHAnsi" w:cstheme="majorHAnsi"/>
                <w:spacing w:val="-4"/>
                <w:sz w:val="26"/>
                <w:szCs w:val="26"/>
                <w:lang w:val="en-US"/>
              </w:rPr>
              <w:t xml:space="preserve"> tế của địa phương.</w:t>
            </w:r>
            <w:r w:rsidRPr="00FB6B39">
              <w:rPr>
                <w:rFonts w:asciiTheme="majorHAnsi" w:hAnsiTheme="majorHAnsi" w:cstheme="majorHAnsi"/>
                <w:spacing w:val="-4"/>
                <w:sz w:val="26"/>
                <w:szCs w:val="26"/>
              </w:rPr>
              <w:t xml:space="preserve"> </w:t>
            </w:r>
          </w:p>
        </w:tc>
      </w:tr>
      <w:tr w:rsidR="00FB6B39" w:rsidRPr="00FB6B39" w14:paraId="3C287C4B" w14:textId="77777777" w:rsidTr="00574987">
        <w:tc>
          <w:tcPr>
            <w:tcW w:w="5807" w:type="dxa"/>
          </w:tcPr>
          <w:p w14:paraId="4840B1AB" w14:textId="77777777" w:rsidR="005437CA" w:rsidRPr="00FB6B39" w:rsidRDefault="005437CA" w:rsidP="00161472">
            <w:pPr>
              <w:widowControl w:val="0"/>
              <w:spacing w:after="120"/>
              <w:jc w:val="both"/>
              <w:rPr>
                <w:rFonts w:asciiTheme="majorHAnsi" w:hAnsiTheme="majorHAnsi" w:cstheme="majorHAnsi"/>
                <w:bCs/>
                <w:sz w:val="26"/>
                <w:szCs w:val="26"/>
              </w:rPr>
            </w:pPr>
            <w:r w:rsidRPr="00FB6B39">
              <w:rPr>
                <w:rFonts w:asciiTheme="majorHAnsi" w:hAnsiTheme="majorHAnsi" w:cstheme="majorHAnsi"/>
                <w:b/>
                <w:sz w:val="26"/>
                <w:szCs w:val="26"/>
              </w:rPr>
              <w:lastRenderedPageBreak/>
              <w:t xml:space="preserve">Điều </w:t>
            </w:r>
            <w:r w:rsidRPr="00FB6B39">
              <w:rPr>
                <w:rFonts w:asciiTheme="majorHAnsi" w:hAnsiTheme="majorHAnsi" w:cstheme="majorHAnsi"/>
                <w:b/>
                <w:sz w:val="26"/>
                <w:szCs w:val="26"/>
                <w:lang w:val="en-US"/>
              </w:rPr>
              <w:t>5</w:t>
            </w:r>
            <w:r w:rsidRPr="00FB6B39">
              <w:rPr>
                <w:rFonts w:asciiTheme="majorHAnsi" w:hAnsiTheme="majorHAnsi" w:cstheme="majorHAnsi"/>
                <w:b/>
                <w:sz w:val="26"/>
                <w:szCs w:val="26"/>
              </w:rPr>
              <w:t xml:space="preserve">. </w:t>
            </w:r>
            <w:r w:rsidRPr="00FB6B39">
              <w:rPr>
                <w:rFonts w:asciiTheme="majorHAnsi" w:hAnsiTheme="majorHAnsi" w:cstheme="majorHAnsi"/>
                <w:b/>
                <w:bCs/>
                <w:sz w:val="26"/>
                <w:szCs w:val="26"/>
                <w:lang w:val="en-US"/>
              </w:rPr>
              <w:t>Điều khoản</w:t>
            </w:r>
            <w:r w:rsidRPr="00FB6B39">
              <w:rPr>
                <w:rFonts w:asciiTheme="majorHAnsi" w:hAnsiTheme="majorHAnsi" w:cstheme="majorHAnsi"/>
                <w:b/>
                <w:bCs/>
                <w:sz w:val="26"/>
                <w:szCs w:val="26"/>
              </w:rPr>
              <w:t xml:space="preserve"> thi hành</w:t>
            </w:r>
          </w:p>
          <w:p w14:paraId="4F8531A6" w14:textId="23EDFFD8" w:rsidR="006E2CA0" w:rsidRPr="00FB6B39" w:rsidRDefault="00902182" w:rsidP="00161472">
            <w:pPr>
              <w:widowControl w:val="0"/>
              <w:spacing w:after="120"/>
              <w:jc w:val="both"/>
              <w:rPr>
                <w:rFonts w:asciiTheme="majorHAnsi" w:eastAsia="Times New Roman" w:hAnsiTheme="majorHAnsi" w:cstheme="majorHAnsi"/>
                <w:bCs/>
                <w:sz w:val="26"/>
                <w:szCs w:val="26"/>
                <w:lang w:val="en-US"/>
              </w:rPr>
            </w:pPr>
            <w:r w:rsidRPr="00FB6B39">
              <w:rPr>
                <w:rFonts w:asciiTheme="majorHAnsi" w:eastAsia="Times New Roman" w:hAnsiTheme="majorHAnsi" w:cstheme="majorHAnsi"/>
                <w:bCs/>
                <w:sz w:val="26"/>
                <w:szCs w:val="26"/>
                <w:lang w:val="en-US"/>
              </w:rPr>
              <w:t>Nghị quyết này được Hội đồng nhân dân tỉnh Điện Biên Khóa XIV, Kỳ họp thứ 14 thông qua ngày 15/7/2020 và có hiệu lực từ ngày 25 tháng 7 năm 2020./.</w:t>
            </w:r>
          </w:p>
        </w:tc>
        <w:tc>
          <w:tcPr>
            <w:tcW w:w="4820" w:type="dxa"/>
          </w:tcPr>
          <w:p w14:paraId="42135A04" w14:textId="6919AE70" w:rsidR="00B357D4" w:rsidRPr="00FB6B39" w:rsidRDefault="006E2CA0" w:rsidP="00161472">
            <w:pPr>
              <w:widowControl w:val="0"/>
              <w:spacing w:after="120"/>
              <w:jc w:val="both"/>
              <w:rPr>
                <w:rFonts w:asciiTheme="majorHAnsi" w:hAnsiTheme="majorHAnsi" w:cstheme="majorHAnsi"/>
                <w:bCs/>
                <w:sz w:val="26"/>
                <w:szCs w:val="26"/>
              </w:rPr>
            </w:pPr>
            <w:r w:rsidRPr="00FB6B39">
              <w:rPr>
                <w:rFonts w:asciiTheme="majorHAnsi" w:hAnsiTheme="majorHAnsi" w:cstheme="majorHAnsi"/>
                <w:b/>
                <w:sz w:val="26"/>
                <w:szCs w:val="26"/>
              </w:rPr>
              <w:t xml:space="preserve">Điều </w:t>
            </w:r>
            <w:r w:rsidR="00DC3332" w:rsidRPr="00FB6B39">
              <w:rPr>
                <w:rFonts w:asciiTheme="majorHAnsi" w:hAnsiTheme="majorHAnsi" w:cstheme="majorHAnsi"/>
                <w:b/>
                <w:sz w:val="26"/>
                <w:szCs w:val="26"/>
                <w:lang w:val="en-US"/>
              </w:rPr>
              <w:t>5</w:t>
            </w:r>
            <w:r w:rsidRPr="00FB6B39">
              <w:rPr>
                <w:rFonts w:asciiTheme="majorHAnsi" w:hAnsiTheme="majorHAnsi" w:cstheme="majorHAnsi"/>
                <w:b/>
                <w:sz w:val="26"/>
                <w:szCs w:val="26"/>
              </w:rPr>
              <w:t xml:space="preserve">. </w:t>
            </w:r>
            <w:r w:rsidR="00B357D4" w:rsidRPr="00FB6B39">
              <w:rPr>
                <w:rFonts w:asciiTheme="majorHAnsi" w:hAnsiTheme="majorHAnsi" w:cstheme="majorHAnsi"/>
                <w:b/>
                <w:bCs/>
                <w:sz w:val="26"/>
                <w:szCs w:val="26"/>
                <w:lang w:val="en-US"/>
              </w:rPr>
              <w:t>Điều khoản</w:t>
            </w:r>
            <w:r w:rsidR="00590555" w:rsidRPr="00FB6B39">
              <w:rPr>
                <w:rFonts w:asciiTheme="majorHAnsi" w:hAnsiTheme="majorHAnsi" w:cstheme="majorHAnsi"/>
                <w:b/>
                <w:bCs/>
                <w:sz w:val="26"/>
                <w:szCs w:val="26"/>
              </w:rPr>
              <w:t xml:space="preserve"> thi hành</w:t>
            </w:r>
          </w:p>
          <w:p w14:paraId="5B181C47" w14:textId="77777777" w:rsidR="006E2CA0" w:rsidRPr="00FB6B39" w:rsidRDefault="00B357D4" w:rsidP="00161472">
            <w:pPr>
              <w:widowControl w:val="0"/>
              <w:spacing w:after="120"/>
              <w:jc w:val="both"/>
              <w:rPr>
                <w:rFonts w:asciiTheme="majorHAnsi" w:eastAsia="Aptos" w:hAnsiTheme="majorHAnsi" w:cstheme="majorHAnsi"/>
                <w:kern w:val="2"/>
                <w:sz w:val="26"/>
                <w:szCs w:val="26"/>
                <w:lang w:val="en-US"/>
                <w14:ligatures w14:val="standardContextual"/>
              </w:rPr>
            </w:pPr>
            <w:r w:rsidRPr="00FB6B39">
              <w:rPr>
                <w:rFonts w:asciiTheme="majorHAnsi" w:eastAsia="Aptos" w:hAnsiTheme="majorHAnsi" w:cstheme="majorHAnsi"/>
                <w:kern w:val="2"/>
                <w:sz w:val="26"/>
                <w:szCs w:val="26"/>
                <w:lang w:val="en-US"/>
                <w14:ligatures w14:val="standardContextual"/>
              </w:rPr>
              <w:t xml:space="preserve">Nghị quyết có hiệu lực thi hành từ ngày ... tháng ... năm 2026 và thay thế </w:t>
            </w:r>
            <w:r w:rsidRPr="00FB6B39">
              <w:rPr>
                <w:rFonts w:asciiTheme="majorHAnsi" w:eastAsia="Aptos" w:hAnsiTheme="majorHAnsi" w:cstheme="majorHAnsi"/>
                <w:kern w:val="2"/>
                <w:sz w:val="26"/>
                <w:szCs w:val="26"/>
                <w14:ligatures w14:val="standardContextual"/>
              </w:rPr>
              <w:t xml:space="preserve">Nghị quyết số </w:t>
            </w:r>
            <w:r w:rsidR="005437CA" w:rsidRPr="00FB6B39">
              <w:rPr>
                <w:rFonts w:asciiTheme="majorHAnsi" w:eastAsia="Aptos" w:hAnsiTheme="majorHAnsi" w:cstheme="majorHAnsi"/>
                <w:kern w:val="2"/>
                <w:sz w:val="26"/>
                <w:szCs w:val="26"/>
                <w:lang w:val="en-US"/>
                <w14:ligatures w14:val="standardContextual"/>
              </w:rPr>
              <w:t>24</w:t>
            </w:r>
            <w:r w:rsidRPr="00FB6B39">
              <w:rPr>
                <w:rFonts w:asciiTheme="majorHAnsi" w:eastAsia="Aptos" w:hAnsiTheme="majorHAnsi" w:cstheme="majorHAnsi"/>
                <w:kern w:val="2"/>
                <w:sz w:val="26"/>
                <w:szCs w:val="26"/>
                <w14:ligatures w14:val="standardContextual"/>
              </w:rPr>
              <w:t>/20</w:t>
            </w:r>
            <w:r w:rsidR="005437CA" w:rsidRPr="00FB6B39">
              <w:rPr>
                <w:rFonts w:asciiTheme="majorHAnsi" w:eastAsia="Aptos" w:hAnsiTheme="majorHAnsi" w:cstheme="majorHAnsi"/>
                <w:kern w:val="2"/>
                <w:sz w:val="26"/>
                <w:szCs w:val="26"/>
                <w:lang w:val="en-US"/>
                <w14:ligatures w14:val="standardContextual"/>
              </w:rPr>
              <w:t>20</w:t>
            </w:r>
            <w:r w:rsidRPr="00FB6B39">
              <w:rPr>
                <w:rFonts w:asciiTheme="majorHAnsi" w:eastAsia="Aptos" w:hAnsiTheme="majorHAnsi" w:cstheme="majorHAnsi"/>
                <w:kern w:val="2"/>
                <w:sz w:val="26"/>
                <w:szCs w:val="26"/>
                <w14:ligatures w14:val="standardContextual"/>
              </w:rPr>
              <w:t xml:space="preserve">/NQ-HĐND ngày </w:t>
            </w:r>
            <w:r w:rsidR="005437CA" w:rsidRPr="00FB6B39">
              <w:rPr>
                <w:rFonts w:asciiTheme="majorHAnsi" w:eastAsia="Aptos" w:hAnsiTheme="majorHAnsi" w:cstheme="majorHAnsi"/>
                <w:kern w:val="2"/>
                <w:sz w:val="26"/>
                <w:szCs w:val="26"/>
                <w:lang w:val="en-US"/>
                <w14:ligatures w14:val="standardContextual"/>
              </w:rPr>
              <w:t>15</w:t>
            </w:r>
            <w:r w:rsidRPr="00FB6B39">
              <w:rPr>
                <w:rFonts w:asciiTheme="majorHAnsi" w:eastAsia="Aptos" w:hAnsiTheme="majorHAnsi" w:cstheme="majorHAnsi"/>
                <w:kern w:val="2"/>
                <w:sz w:val="26"/>
                <w:szCs w:val="26"/>
                <w14:ligatures w14:val="standardContextual"/>
              </w:rPr>
              <w:t xml:space="preserve"> tháng </w:t>
            </w:r>
            <w:r w:rsidR="005437CA" w:rsidRPr="00FB6B39">
              <w:rPr>
                <w:rFonts w:asciiTheme="majorHAnsi" w:eastAsia="Aptos" w:hAnsiTheme="majorHAnsi" w:cstheme="majorHAnsi"/>
                <w:kern w:val="2"/>
                <w:sz w:val="26"/>
                <w:szCs w:val="26"/>
                <w:lang w:val="en-US"/>
                <w14:ligatures w14:val="standardContextual"/>
              </w:rPr>
              <w:t>7</w:t>
            </w:r>
            <w:r w:rsidRPr="00FB6B39">
              <w:rPr>
                <w:rFonts w:asciiTheme="majorHAnsi" w:eastAsia="Aptos" w:hAnsiTheme="majorHAnsi" w:cstheme="majorHAnsi"/>
                <w:kern w:val="2"/>
                <w:sz w:val="26"/>
                <w:szCs w:val="26"/>
                <w14:ligatures w14:val="standardContextual"/>
              </w:rPr>
              <w:t xml:space="preserve"> năm 20</w:t>
            </w:r>
            <w:r w:rsidR="005437CA" w:rsidRPr="00FB6B39">
              <w:rPr>
                <w:rFonts w:asciiTheme="majorHAnsi" w:eastAsia="Aptos" w:hAnsiTheme="majorHAnsi" w:cstheme="majorHAnsi"/>
                <w:kern w:val="2"/>
                <w:sz w:val="26"/>
                <w:szCs w:val="26"/>
                <w:lang w:val="en-US"/>
                <w14:ligatures w14:val="standardContextual"/>
              </w:rPr>
              <w:t>20</w:t>
            </w:r>
            <w:r w:rsidRPr="00FB6B39">
              <w:rPr>
                <w:rFonts w:asciiTheme="majorHAnsi" w:eastAsia="Aptos" w:hAnsiTheme="majorHAnsi" w:cstheme="majorHAnsi"/>
                <w:kern w:val="2"/>
                <w:sz w:val="26"/>
                <w:szCs w:val="26"/>
                <w14:ligatures w14:val="standardContextual"/>
              </w:rPr>
              <w:t xml:space="preserve"> của Hội đồng nhân dân tỉnh Điện Biên </w:t>
            </w:r>
            <w:r w:rsidR="005437CA" w:rsidRPr="00FB6B39">
              <w:rPr>
                <w:rFonts w:asciiTheme="majorHAnsi" w:hAnsiTheme="majorHAnsi" w:cstheme="majorHAnsi"/>
                <w:bCs/>
                <w:sz w:val="26"/>
                <w:szCs w:val="26"/>
              </w:rPr>
              <w:t>Quy định chính sách hỗ trợ nhân viên y tế thôn, bản và cô đỡ thôn, bản vùng khó khăn, vùng đặc biệt khó khăn, vùng biên giới trên địa bàn tỉnh Điện Biên</w:t>
            </w:r>
            <w:r w:rsidRPr="00FB6B39">
              <w:rPr>
                <w:rFonts w:asciiTheme="majorHAnsi" w:eastAsia="Aptos" w:hAnsiTheme="majorHAnsi" w:cstheme="majorHAnsi"/>
                <w:kern w:val="2"/>
                <w:sz w:val="26"/>
                <w:szCs w:val="26"/>
                <w:lang w:val="en-US"/>
                <w14:ligatures w14:val="standardContextual"/>
              </w:rPr>
              <w:t>.</w:t>
            </w:r>
          </w:p>
          <w:p w14:paraId="43CE7A8E" w14:textId="3B6EC556" w:rsidR="00902182" w:rsidRPr="00FB6B39" w:rsidRDefault="00902182" w:rsidP="00161472">
            <w:pPr>
              <w:widowControl w:val="0"/>
              <w:spacing w:after="120"/>
              <w:jc w:val="both"/>
              <w:rPr>
                <w:rFonts w:asciiTheme="majorHAnsi" w:hAnsiTheme="majorHAnsi" w:cstheme="majorHAnsi"/>
                <w:bCs/>
                <w:sz w:val="26"/>
                <w:szCs w:val="26"/>
              </w:rPr>
            </w:pPr>
            <w:r w:rsidRPr="00FB6B39">
              <w:rPr>
                <w:rFonts w:asciiTheme="majorHAnsi" w:eastAsia="Aptos" w:hAnsiTheme="majorHAnsi" w:cstheme="majorHAnsi"/>
                <w:kern w:val="2"/>
                <w:sz w:val="26"/>
                <w:szCs w:val="26"/>
                <w:lang w:val="en-US"/>
                <w14:ligatures w14:val="standardContextual"/>
              </w:rPr>
              <w:t xml:space="preserve">Nghị quyết này đã được Hội đồng nhân dân </w:t>
            </w:r>
            <w:r w:rsidRPr="00FB6B39">
              <w:rPr>
                <w:rFonts w:asciiTheme="majorHAnsi" w:eastAsia="Aptos" w:hAnsiTheme="majorHAnsi" w:cstheme="majorHAnsi"/>
                <w:kern w:val="2"/>
                <w:sz w:val="26"/>
                <w:szCs w:val="26"/>
                <w:lang w:val="en-US"/>
                <w14:ligatures w14:val="standardContextual"/>
              </w:rPr>
              <w:lastRenderedPageBreak/>
              <w:t>tỉnh Điện Biên khóa XVI, kỳ họp thứ .... thông qua ngày .... tháng .... năm 2026./.</w:t>
            </w:r>
          </w:p>
        </w:tc>
        <w:tc>
          <w:tcPr>
            <w:tcW w:w="3969" w:type="dxa"/>
          </w:tcPr>
          <w:p w14:paraId="4DEEE5B5" w14:textId="4C28B1A2" w:rsidR="006E2CA0" w:rsidRPr="00FB6B39" w:rsidRDefault="00B17378" w:rsidP="00161472">
            <w:pPr>
              <w:widowControl w:val="0"/>
              <w:spacing w:after="120"/>
              <w:jc w:val="both"/>
              <w:rPr>
                <w:rFonts w:asciiTheme="majorHAnsi" w:hAnsiTheme="majorHAnsi" w:cstheme="majorHAnsi"/>
                <w:sz w:val="26"/>
                <w:szCs w:val="26"/>
                <w:lang w:val="en-US"/>
              </w:rPr>
            </w:pPr>
            <w:r w:rsidRPr="00FB6B39">
              <w:rPr>
                <w:rFonts w:asciiTheme="majorHAnsi" w:hAnsiTheme="majorHAnsi" w:cstheme="majorHAnsi"/>
                <w:sz w:val="26"/>
                <w:szCs w:val="26"/>
                <w:lang w:val="en-US"/>
              </w:rPr>
              <w:lastRenderedPageBreak/>
              <w:t xml:space="preserve">Quy định </w:t>
            </w:r>
            <w:r w:rsidR="006E0755" w:rsidRPr="00FB6B39">
              <w:rPr>
                <w:rFonts w:asciiTheme="majorHAnsi" w:hAnsiTheme="majorHAnsi" w:cstheme="majorHAnsi"/>
                <w:sz w:val="26"/>
                <w:szCs w:val="26"/>
                <w:lang w:val="en-US"/>
              </w:rPr>
              <w:t xml:space="preserve">về </w:t>
            </w:r>
            <w:r w:rsidRPr="00FB6B39">
              <w:rPr>
                <w:rFonts w:asciiTheme="majorHAnsi" w:hAnsiTheme="majorHAnsi" w:cstheme="majorHAnsi"/>
                <w:sz w:val="26"/>
                <w:szCs w:val="26"/>
                <w:lang w:val="en-US"/>
              </w:rPr>
              <w:t xml:space="preserve">hiệu lực </w:t>
            </w:r>
            <w:r w:rsidR="006E0755" w:rsidRPr="00FB6B39">
              <w:rPr>
                <w:rFonts w:asciiTheme="majorHAnsi" w:hAnsiTheme="majorHAnsi" w:cstheme="majorHAnsi"/>
                <w:sz w:val="26"/>
                <w:szCs w:val="26"/>
                <w:lang w:val="en-US"/>
              </w:rPr>
              <w:t xml:space="preserve">thi hành và thay thế Nghị quyết số 24/2020/NQ-HĐND nhằm </w:t>
            </w:r>
            <w:r w:rsidRPr="00FB6B39">
              <w:rPr>
                <w:rFonts w:asciiTheme="majorHAnsi" w:hAnsiTheme="majorHAnsi" w:cstheme="majorHAnsi"/>
                <w:sz w:val="26"/>
                <w:szCs w:val="26"/>
                <w:lang w:val="en-US"/>
              </w:rPr>
              <w:t>đảm bảo thống nhất quy định tại Điều 53 Luật ban hành văn bản quy phạm pháp luật số 64/2025/QH15.</w:t>
            </w:r>
            <w:r w:rsidR="001420CB" w:rsidRPr="00FB6B39">
              <w:rPr>
                <w:rFonts w:asciiTheme="majorHAnsi" w:hAnsiTheme="majorHAnsi" w:cstheme="majorHAnsi"/>
                <w:sz w:val="26"/>
                <w:szCs w:val="26"/>
                <w:lang w:val="en-US"/>
              </w:rPr>
              <w:t xml:space="preserve"> </w:t>
            </w:r>
          </w:p>
          <w:p w14:paraId="63407DD7" w14:textId="04BFD22E" w:rsidR="00F51965" w:rsidRPr="00FB6B39" w:rsidRDefault="00F51965" w:rsidP="00161472">
            <w:pPr>
              <w:widowControl w:val="0"/>
              <w:spacing w:after="120"/>
              <w:jc w:val="center"/>
              <w:rPr>
                <w:rFonts w:asciiTheme="majorHAnsi" w:hAnsiTheme="majorHAnsi" w:cstheme="majorHAnsi"/>
                <w:sz w:val="26"/>
                <w:szCs w:val="26"/>
                <w:lang w:val="en-US"/>
              </w:rPr>
            </w:pPr>
          </w:p>
        </w:tc>
      </w:tr>
    </w:tbl>
    <w:p w14:paraId="155D5FC9" w14:textId="493519F3" w:rsidR="004B4A94" w:rsidRPr="00161472" w:rsidRDefault="004B4A94" w:rsidP="00161472">
      <w:pPr>
        <w:widowControl w:val="0"/>
        <w:spacing w:after="120"/>
        <w:jc w:val="center"/>
        <w:rPr>
          <w:rFonts w:asciiTheme="majorHAnsi" w:hAnsiTheme="majorHAnsi" w:cstheme="majorHAnsi"/>
          <w:sz w:val="24"/>
          <w:szCs w:val="24"/>
          <w:lang w:val="en-US"/>
        </w:rPr>
      </w:pPr>
    </w:p>
    <w:sectPr w:rsidR="004B4A94" w:rsidRPr="00161472" w:rsidSect="00E662EE">
      <w:headerReference w:type="default" r:id="rId7"/>
      <w:pgSz w:w="16838" w:h="11906" w:orient="landscape"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C59E5" w14:textId="77777777" w:rsidR="00C410BF" w:rsidRDefault="00C410BF" w:rsidP="00E662EE">
      <w:pPr>
        <w:spacing w:before="0"/>
      </w:pPr>
      <w:r>
        <w:separator/>
      </w:r>
    </w:p>
  </w:endnote>
  <w:endnote w:type="continuationSeparator" w:id="0">
    <w:p w14:paraId="7BFA02DB" w14:textId="77777777" w:rsidR="00C410BF" w:rsidRDefault="00C410BF" w:rsidP="00E662E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NewRomanPS-Bold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7704E" w14:textId="77777777" w:rsidR="00C410BF" w:rsidRDefault="00C410BF" w:rsidP="00E662EE">
      <w:pPr>
        <w:spacing w:before="0"/>
      </w:pPr>
      <w:r>
        <w:separator/>
      </w:r>
    </w:p>
  </w:footnote>
  <w:footnote w:type="continuationSeparator" w:id="0">
    <w:p w14:paraId="7EDB5440" w14:textId="77777777" w:rsidR="00C410BF" w:rsidRDefault="00C410BF" w:rsidP="00E662E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2041813"/>
      <w:docPartObj>
        <w:docPartGallery w:val="Page Numbers (Top of Page)"/>
        <w:docPartUnique/>
      </w:docPartObj>
    </w:sdtPr>
    <w:sdtEndPr>
      <w:rPr>
        <w:noProof/>
      </w:rPr>
    </w:sdtEndPr>
    <w:sdtContent>
      <w:p w14:paraId="355F3EDB" w14:textId="3B3E77C3" w:rsidR="00E662EE" w:rsidRDefault="00E662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5FBBC2" w14:textId="77777777" w:rsidR="00E662EE" w:rsidRDefault="00E6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02"/>
    <w:rsid w:val="00013BDC"/>
    <w:rsid w:val="00024050"/>
    <w:rsid w:val="00045EEB"/>
    <w:rsid w:val="000604CD"/>
    <w:rsid w:val="000B69EB"/>
    <w:rsid w:val="000E2838"/>
    <w:rsid w:val="000E6110"/>
    <w:rsid w:val="00102153"/>
    <w:rsid w:val="001420CB"/>
    <w:rsid w:val="00146E39"/>
    <w:rsid w:val="001511AB"/>
    <w:rsid w:val="00161472"/>
    <w:rsid w:val="00162F90"/>
    <w:rsid w:val="001748AF"/>
    <w:rsid w:val="001774C2"/>
    <w:rsid w:val="001B1B9C"/>
    <w:rsid w:val="001C3146"/>
    <w:rsid w:val="001C54DC"/>
    <w:rsid w:val="001D6634"/>
    <w:rsid w:val="001D6B22"/>
    <w:rsid w:val="001E20FF"/>
    <w:rsid w:val="0022420B"/>
    <w:rsid w:val="00227105"/>
    <w:rsid w:val="00251EDD"/>
    <w:rsid w:val="002633A1"/>
    <w:rsid w:val="002755B6"/>
    <w:rsid w:val="002758E1"/>
    <w:rsid w:val="002A144B"/>
    <w:rsid w:val="002C002C"/>
    <w:rsid w:val="002C6CDD"/>
    <w:rsid w:val="002C7934"/>
    <w:rsid w:val="002D0830"/>
    <w:rsid w:val="002F4EE3"/>
    <w:rsid w:val="003323A5"/>
    <w:rsid w:val="003441CE"/>
    <w:rsid w:val="003450CC"/>
    <w:rsid w:val="003757F2"/>
    <w:rsid w:val="0038628B"/>
    <w:rsid w:val="004138BC"/>
    <w:rsid w:val="00444E12"/>
    <w:rsid w:val="00455891"/>
    <w:rsid w:val="00486280"/>
    <w:rsid w:val="00493946"/>
    <w:rsid w:val="004B4A94"/>
    <w:rsid w:val="004C3B9E"/>
    <w:rsid w:val="004D11C2"/>
    <w:rsid w:val="00502019"/>
    <w:rsid w:val="00511C10"/>
    <w:rsid w:val="0051389C"/>
    <w:rsid w:val="00517BB7"/>
    <w:rsid w:val="00523B1E"/>
    <w:rsid w:val="00534E34"/>
    <w:rsid w:val="005437CA"/>
    <w:rsid w:val="005458B0"/>
    <w:rsid w:val="00574987"/>
    <w:rsid w:val="0058513D"/>
    <w:rsid w:val="00590555"/>
    <w:rsid w:val="005A70DC"/>
    <w:rsid w:val="005E72DC"/>
    <w:rsid w:val="00612CC2"/>
    <w:rsid w:val="00617B9C"/>
    <w:rsid w:val="00656129"/>
    <w:rsid w:val="006D1F09"/>
    <w:rsid w:val="006E0755"/>
    <w:rsid w:val="006E2CA0"/>
    <w:rsid w:val="006E3D48"/>
    <w:rsid w:val="00713F15"/>
    <w:rsid w:val="007273EF"/>
    <w:rsid w:val="00737585"/>
    <w:rsid w:val="00770B5F"/>
    <w:rsid w:val="00790E52"/>
    <w:rsid w:val="007A1585"/>
    <w:rsid w:val="007A1CD3"/>
    <w:rsid w:val="007B2135"/>
    <w:rsid w:val="007F10D8"/>
    <w:rsid w:val="0080660E"/>
    <w:rsid w:val="00843894"/>
    <w:rsid w:val="00862656"/>
    <w:rsid w:val="008763EF"/>
    <w:rsid w:val="0088028B"/>
    <w:rsid w:val="008911D7"/>
    <w:rsid w:val="00895141"/>
    <w:rsid w:val="008A15C5"/>
    <w:rsid w:val="008A5694"/>
    <w:rsid w:val="008E3D34"/>
    <w:rsid w:val="00902182"/>
    <w:rsid w:val="00912F14"/>
    <w:rsid w:val="0093200C"/>
    <w:rsid w:val="00952BFF"/>
    <w:rsid w:val="00956F4B"/>
    <w:rsid w:val="00977C68"/>
    <w:rsid w:val="009B7DE3"/>
    <w:rsid w:val="009D141E"/>
    <w:rsid w:val="009D7DB3"/>
    <w:rsid w:val="009E4611"/>
    <w:rsid w:val="009E748B"/>
    <w:rsid w:val="009F5D98"/>
    <w:rsid w:val="009F7FB4"/>
    <w:rsid w:val="00A04E57"/>
    <w:rsid w:val="00A0706C"/>
    <w:rsid w:val="00A231DE"/>
    <w:rsid w:val="00A24639"/>
    <w:rsid w:val="00A27976"/>
    <w:rsid w:val="00A37E5A"/>
    <w:rsid w:val="00A7227C"/>
    <w:rsid w:val="00AA5CA1"/>
    <w:rsid w:val="00AB4286"/>
    <w:rsid w:val="00AB5A5D"/>
    <w:rsid w:val="00AB6148"/>
    <w:rsid w:val="00AC2111"/>
    <w:rsid w:val="00AC5BB9"/>
    <w:rsid w:val="00AD4594"/>
    <w:rsid w:val="00AF78C1"/>
    <w:rsid w:val="00B17378"/>
    <w:rsid w:val="00B21927"/>
    <w:rsid w:val="00B357D4"/>
    <w:rsid w:val="00B5246E"/>
    <w:rsid w:val="00B7483D"/>
    <w:rsid w:val="00B87402"/>
    <w:rsid w:val="00BD7B02"/>
    <w:rsid w:val="00BE4428"/>
    <w:rsid w:val="00C259A8"/>
    <w:rsid w:val="00C354C4"/>
    <w:rsid w:val="00C410BF"/>
    <w:rsid w:val="00C5038A"/>
    <w:rsid w:val="00C654B5"/>
    <w:rsid w:val="00C712DF"/>
    <w:rsid w:val="00C849CE"/>
    <w:rsid w:val="00C92FA7"/>
    <w:rsid w:val="00C93817"/>
    <w:rsid w:val="00CB0AF6"/>
    <w:rsid w:val="00CB7AA9"/>
    <w:rsid w:val="00CC275E"/>
    <w:rsid w:val="00CC564C"/>
    <w:rsid w:val="00CD76D5"/>
    <w:rsid w:val="00D30083"/>
    <w:rsid w:val="00D30DEF"/>
    <w:rsid w:val="00D477A1"/>
    <w:rsid w:val="00D560DD"/>
    <w:rsid w:val="00D61358"/>
    <w:rsid w:val="00D80E9A"/>
    <w:rsid w:val="00D84D74"/>
    <w:rsid w:val="00D95FAE"/>
    <w:rsid w:val="00DA4DCA"/>
    <w:rsid w:val="00DB0AD4"/>
    <w:rsid w:val="00DB28D2"/>
    <w:rsid w:val="00DC3332"/>
    <w:rsid w:val="00E22402"/>
    <w:rsid w:val="00E22987"/>
    <w:rsid w:val="00E364F3"/>
    <w:rsid w:val="00E5093F"/>
    <w:rsid w:val="00E662EE"/>
    <w:rsid w:val="00EB584D"/>
    <w:rsid w:val="00EB63C8"/>
    <w:rsid w:val="00EC1B36"/>
    <w:rsid w:val="00EC47F1"/>
    <w:rsid w:val="00ED017E"/>
    <w:rsid w:val="00ED6E00"/>
    <w:rsid w:val="00EE1D6D"/>
    <w:rsid w:val="00EE2EE4"/>
    <w:rsid w:val="00F031D9"/>
    <w:rsid w:val="00F36640"/>
    <w:rsid w:val="00F51965"/>
    <w:rsid w:val="00F6368A"/>
    <w:rsid w:val="00F63B84"/>
    <w:rsid w:val="00F74824"/>
    <w:rsid w:val="00F8043D"/>
    <w:rsid w:val="00F80685"/>
    <w:rsid w:val="00F90CF6"/>
    <w:rsid w:val="00F96F8C"/>
    <w:rsid w:val="00FA3834"/>
    <w:rsid w:val="00FB451E"/>
    <w:rsid w:val="00FB5B3D"/>
    <w:rsid w:val="00FB6B39"/>
    <w:rsid w:val="00FB7887"/>
    <w:rsid w:val="00FD26E0"/>
    <w:rsid w:val="00FE2211"/>
    <w:rsid w:val="00FE2F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E731"/>
  <w15:chartTrackingRefBased/>
  <w15:docId w15:val="{AA7229DB-ADBC-4845-81E8-779B61CC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27"/>
    <w:pPr>
      <w:spacing w:before="120" w:after="0" w:line="240" w:lineRule="auto"/>
    </w:pPr>
    <w:rPr>
      <w:rFonts w:ascii="Times New Roman" w:eastAsia="Arial"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B4A94"/>
    <w:rPr>
      <w:rFonts w:ascii="TimesNewRomanPS-BoldMT" w:hAnsi="TimesNewRomanPS-BoldMT" w:hint="default"/>
      <w:b/>
      <w:bCs/>
      <w:i w:val="0"/>
      <w:iCs w:val="0"/>
      <w:color w:val="000000"/>
      <w:sz w:val="28"/>
      <w:szCs w:val="28"/>
    </w:rPr>
  </w:style>
  <w:style w:type="table" w:styleId="TableGrid">
    <w:name w:val="Table Grid"/>
    <w:basedOn w:val="TableNormal"/>
    <w:uiPriority w:val="39"/>
    <w:rsid w:val="00CD7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C354C4"/>
    <w:pPr>
      <w:spacing w:before="100" w:beforeAutospacing="1" w:after="100" w:afterAutospacing="1"/>
    </w:pPr>
    <w:rPr>
      <w:rFonts w:eastAsia="Times New Roman"/>
      <w:sz w:val="24"/>
      <w:szCs w:val="24"/>
      <w:lang w:val="en-US"/>
    </w:rPr>
  </w:style>
  <w:style w:type="paragraph" w:customStyle="1" w:styleId="n-dieund">
    <w:name w:val="n-dieund"/>
    <w:basedOn w:val="Normal"/>
    <w:rsid w:val="00C354C4"/>
    <w:pPr>
      <w:spacing w:before="0" w:after="120"/>
      <w:ind w:firstLine="709"/>
      <w:jc w:val="both"/>
    </w:pPr>
    <w:rPr>
      <w:rFonts w:ascii=".VnTime" w:eastAsia="Times New Roman" w:hAnsi=".VnTime" w:cs=".VnTime"/>
      <w:szCs w:val="28"/>
      <w:lang w:val="en-US"/>
    </w:rPr>
  </w:style>
  <w:style w:type="character" w:customStyle="1" w:styleId="apple-converted-space">
    <w:name w:val="apple-converted-space"/>
    <w:rsid w:val="00C354C4"/>
    <w:rPr>
      <w:sz w:val="22"/>
      <w:szCs w:val="22"/>
      <w:lang w:val="en-US" w:eastAsia="en-US" w:bidi="ar-SA"/>
    </w:rPr>
  </w:style>
  <w:style w:type="character" w:styleId="Strong">
    <w:name w:val="Strong"/>
    <w:uiPriority w:val="22"/>
    <w:qFormat/>
    <w:rsid w:val="00C354C4"/>
    <w:rPr>
      <w:b/>
      <w:bCs/>
      <w:sz w:val="22"/>
      <w:szCs w:val="22"/>
      <w:lang w:val="en-US" w:eastAsia="en-US" w:bidi="ar-SA"/>
    </w:rPr>
  </w:style>
  <w:style w:type="character" w:styleId="Emphasis">
    <w:name w:val="Emphasis"/>
    <w:uiPriority w:val="20"/>
    <w:qFormat/>
    <w:rsid w:val="00C354C4"/>
    <w:rPr>
      <w:i/>
      <w:iCs/>
      <w:sz w:val="22"/>
      <w:szCs w:val="22"/>
      <w:lang w:val="en-US" w:eastAsia="en-US" w:bidi="ar-SA"/>
    </w:rPr>
  </w:style>
  <w:style w:type="paragraph" w:styleId="Header">
    <w:name w:val="header"/>
    <w:basedOn w:val="Normal"/>
    <w:link w:val="HeaderChar"/>
    <w:uiPriority w:val="99"/>
    <w:unhideWhenUsed/>
    <w:rsid w:val="00E662EE"/>
    <w:pPr>
      <w:tabs>
        <w:tab w:val="center" w:pos="4513"/>
        <w:tab w:val="right" w:pos="9026"/>
      </w:tabs>
      <w:spacing w:before="0"/>
    </w:pPr>
  </w:style>
  <w:style w:type="character" w:customStyle="1" w:styleId="HeaderChar">
    <w:name w:val="Header Char"/>
    <w:basedOn w:val="DefaultParagraphFont"/>
    <w:link w:val="Header"/>
    <w:uiPriority w:val="99"/>
    <w:rsid w:val="00E662EE"/>
    <w:rPr>
      <w:rFonts w:ascii="Times New Roman" w:eastAsia="Arial" w:hAnsi="Times New Roman" w:cs="Times New Roman"/>
      <w:sz w:val="28"/>
    </w:rPr>
  </w:style>
  <w:style w:type="paragraph" w:styleId="Footer">
    <w:name w:val="footer"/>
    <w:basedOn w:val="Normal"/>
    <w:link w:val="FooterChar"/>
    <w:uiPriority w:val="99"/>
    <w:unhideWhenUsed/>
    <w:rsid w:val="00E662EE"/>
    <w:pPr>
      <w:tabs>
        <w:tab w:val="center" w:pos="4513"/>
        <w:tab w:val="right" w:pos="9026"/>
      </w:tabs>
      <w:spacing w:before="0"/>
    </w:pPr>
  </w:style>
  <w:style w:type="character" w:customStyle="1" w:styleId="FooterChar">
    <w:name w:val="Footer Char"/>
    <w:basedOn w:val="DefaultParagraphFont"/>
    <w:link w:val="Footer"/>
    <w:uiPriority w:val="99"/>
    <w:rsid w:val="00E662EE"/>
    <w:rPr>
      <w:rFonts w:ascii="Times New Roman" w:eastAsia="Arial" w:hAnsi="Times New Roman" w:cs="Times New Roman"/>
      <w:sz w:val="28"/>
    </w:rPr>
  </w:style>
  <w:style w:type="paragraph" w:customStyle="1" w:styleId="CharCharCharCharCharCharCharCharChar1Char">
    <w:name w:val="Char Char Char Char Char Char Char Char Char1 Char"/>
    <w:basedOn w:val="Normal"/>
    <w:next w:val="Normal"/>
    <w:autoRedefine/>
    <w:semiHidden/>
    <w:rsid w:val="008A15C5"/>
    <w:pPr>
      <w:spacing w:after="120" w:line="312" w:lineRule="auto"/>
    </w:pPr>
    <w:rPr>
      <w:rFonts w:eastAsia="Times New Roman"/>
      <w:szCs w:val="28"/>
      <w:lang w:val="en-US"/>
    </w:rPr>
  </w:style>
  <w:style w:type="paragraph" w:styleId="BalloonText">
    <w:name w:val="Balloon Text"/>
    <w:basedOn w:val="Normal"/>
    <w:link w:val="BalloonTextChar"/>
    <w:uiPriority w:val="99"/>
    <w:semiHidden/>
    <w:unhideWhenUsed/>
    <w:rsid w:val="004D11C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1C2"/>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3049">
      <w:bodyDiv w:val="1"/>
      <w:marLeft w:val="0"/>
      <w:marRight w:val="0"/>
      <w:marTop w:val="0"/>
      <w:marBottom w:val="0"/>
      <w:divBdr>
        <w:top w:val="none" w:sz="0" w:space="0" w:color="auto"/>
        <w:left w:val="none" w:sz="0" w:space="0" w:color="auto"/>
        <w:bottom w:val="none" w:sz="0" w:space="0" w:color="auto"/>
        <w:right w:val="none" w:sz="0" w:space="0" w:color="auto"/>
      </w:divBdr>
    </w:div>
    <w:div w:id="378483033">
      <w:bodyDiv w:val="1"/>
      <w:marLeft w:val="0"/>
      <w:marRight w:val="0"/>
      <w:marTop w:val="0"/>
      <w:marBottom w:val="0"/>
      <w:divBdr>
        <w:top w:val="none" w:sz="0" w:space="0" w:color="auto"/>
        <w:left w:val="none" w:sz="0" w:space="0" w:color="auto"/>
        <w:bottom w:val="none" w:sz="0" w:space="0" w:color="auto"/>
        <w:right w:val="none" w:sz="0" w:space="0" w:color="auto"/>
      </w:divBdr>
    </w:div>
    <w:div w:id="552891065">
      <w:bodyDiv w:val="1"/>
      <w:marLeft w:val="0"/>
      <w:marRight w:val="0"/>
      <w:marTop w:val="0"/>
      <w:marBottom w:val="0"/>
      <w:divBdr>
        <w:top w:val="none" w:sz="0" w:space="0" w:color="auto"/>
        <w:left w:val="none" w:sz="0" w:space="0" w:color="auto"/>
        <w:bottom w:val="none" w:sz="0" w:space="0" w:color="auto"/>
        <w:right w:val="none" w:sz="0" w:space="0" w:color="auto"/>
      </w:divBdr>
    </w:div>
    <w:div w:id="93429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C89BF-578E-42E9-9E23-7D598E8C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11</cp:revision>
  <dcterms:created xsi:type="dcterms:W3CDTF">2026-07-31T00:26:00Z</dcterms:created>
  <dcterms:modified xsi:type="dcterms:W3CDTF">2026-08-03T08:31:00Z</dcterms:modified>
</cp:coreProperties>
</file>